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05E" w:rsidRDefault="007817EE" w:rsidP="007817EE">
      <w:pPr>
        <w:pStyle w:val="BodyText3"/>
        <w:widowControl w:val="0"/>
        <w:spacing w:after="0" w:line="250" w:lineRule="auto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9C346E">
        <w:rPr>
          <w:rFonts w:ascii="Arial" w:hAnsi="Arial" w:cs="Arial"/>
          <w:b/>
          <w:bCs/>
          <w:sz w:val="24"/>
          <w:szCs w:val="24"/>
          <w14:ligatures w14:val="none"/>
        </w:rPr>
        <w:t>Application for</w:t>
      </w:r>
      <w:r w:rsidR="00FD43EC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</w:p>
    <w:p w:rsidR="00FD43EC" w:rsidRDefault="00C95045" w:rsidP="007817EE">
      <w:pPr>
        <w:pStyle w:val="BodyText3"/>
        <w:widowControl w:val="0"/>
        <w:spacing w:after="0" w:line="250" w:lineRule="auto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Ready, Willing, and Able Letter for</w:t>
      </w:r>
    </w:p>
    <w:p w:rsidR="008F724F" w:rsidRDefault="007817EE" w:rsidP="007817EE">
      <w:pPr>
        <w:pStyle w:val="BodyText3"/>
        <w:widowControl w:val="0"/>
        <w:spacing w:after="0" w:line="250" w:lineRule="auto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 w:rsidRPr="009C346E">
        <w:rPr>
          <w:rFonts w:ascii="Arial" w:hAnsi="Arial" w:cs="Arial"/>
          <w:b/>
          <w:bCs/>
          <w:sz w:val="24"/>
          <w:szCs w:val="24"/>
          <w14:ligatures w14:val="none"/>
        </w:rPr>
        <w:t>Water and</w:t>
      </w:r>
      <w:r w:rsidR="00FD43EC">
        <w:rPr>
          <w:rFonts w:ascii="Arial" w:hAnsi="Arial" w:cs="Arial"/>
          <w:b/>
          <w:bCs/>
          <w:sz w:val="24"/>
          <w:szCs w:val="24"/>
          <w14:ligatures w14:val="none"/>
        </w:rPr>
        <w:t>/or</w:t>
      </w:r>
      <w:r w:rsidRPr="009C346E">
        <w:rPr>
          <w:rFonts w:ascii="Arial" w:hAnsi="Arial" w:cs="Arial"/>
          <w:b/>
          <w:bCs/>
          <w:sz w:val="24"/>
          <w:szCs w:val="24"/>
          <w14:ligatures w14:val="none"/>
        </w:rPr>
        <w:t xml:space="preserve"> </w:t>
      </w:r>
      <w:r w:rsidR="00DA061A">
        <w:rPr>
          <w:rFonts w:ascii="Arial" w:hAnsi="Arial" w:cs="Arial"/>
          <w:b/>
          <w:bCs/>
          <w:sz w:val="24"/>
          <w:szCs w:val="24"/>
          <w14:ligatures w14:val="none"/>
        </w:rPr>
        <w:t>Wastewater</w:t>
      </w:r>
      <w:r w:rsidRPr="009C346E">
        <w:rPr>
          <w:rFonts w:ascii="Arial" w:hAnsi="Arial" w:cs="Arial"/>
          <w:b/>
          <w:bCs/>
          <w:sz w:val="24"/>
          <w:szCs w:val="24"/>
          <w14:ligatures w14:val="none"/>
        </w:rPr>
        <w:t xml:space="preserve"> Services</w:t>
      </w:r>
      <w:r w:rsidR="00D93D90">
        <w:rPr>
          <w:rFonts w:ascii="Arial" w:hAnsi="Arial" w:cs="Arial"/>
          <w:b/>
          <w:bCs/>
          <w:sz w:val="24"/>
          <w:szCs w:val="24"/>
          <w14:ligatures w14:val="none"/>
        </w:rPr>
        <w:t xml:space="preserve"> from</w:t>
      </w:r>
    </w:p>
    <w:p w:rsidR="007817EE" w:rsidRDefault="008F724F" w:rsidP="009B708C">
      <w:pPr>
        <w:pStyle w:val="BodyText3"/>
        <w:widowControl w:val="0"/>
        <w:spacing w:line="250" w:lineRule="auto"/>
        <w:jc w:val="center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b/>
          <w:bCs/>
          <w:sz w:val="24"/>
          <w:szCs w:val="24"/>
          <w14:ligatures w14:val="none"/>
        </w:rPr>
        <w:t>Santa Fe County Utilities</w:t>
      </w:r>
    </w:p>
    <w:p w:rsidR="00B6405E" w:rsidRPr="009C346E" w:rsidRDefault="00B6405E" w:rsidP="009B708C">
      <w:pPr>
        <w:pStyle w:val="BodyText3"/>
        <w:widowControl w:val="0"/>
        <w:spacing w:line="250" w:lineRule="auto"/>
        <w:jc w:val="center"/>
        <w:rPr>
          <w:rFonts w:ascii="Arial" w:hAnsi="Arial" w:cs="Arial"/>
          <w:b/>
          <w:bCs/>
          <w:sz w:val="24"/>
          <w:szCs w:val="24"/>
          <w:u w:val="single"/>
          <w14:ligatures w14:val="none"/>
        </w:rPr>
      </w:pPr>
    </w:p>
    <w:p w:rsidR="00FF6400" w:rsidRDefault="00C64CAC" w:rsidP="00C64CAC">
      <w:pPr>
        <w:pStyle w:val="BodyText3"/>
        <w:widowControl w:val="0"/>
        <w:spacing w:line="250" w:lineRule="auto"/>
        <w:jc w:val="both"/>
        <w:rPr>
          <w:rFonts w:ascii="Arial" w:hAnsi="Arial" w:cs="Arial"/>
          <w:bCs/>
          <w:sz w:val="22"/>
          <w:szCs w:val="22"/>
          <w14:ligatures w14:val="none"/>
        </w:rPr>
      </w:pPr>
      <w:r>
        <w:rPr>
          <w:rFonts w:ascii="Arial" w:hAnsi="Arial" w:cs="Arial"/>
          <w:bCs/>
          <w:sz w:val="22"/>
          <w:szCs w:val="22"/>
          <w14:ligatures w14:val="none"/>
        </w:rPr>
        <w:t xml:space="preserve">All persons </w:t>
      </w:r>
      <w:r w:rsidR="00AB6958">
        <w:rPr>
          <w:rFonts w:ascii="Arial" w:hAnsi="Arial" w:cs="Arial"/>
          <w:bCs/>
          <w:sz w:val="22"/>
          <w:szCs w:val="22"/>
          <w14:ligatures w14:val="none"/>
        </w:rPr>
        <w:t>requiring</w:t>
      </w:r>
      <w:r>
        <w:rPr>
          <w:rFonts w:ascii="Arial" w:hAnsi="Arial" w:cs="Arial"/>
          <w:bCs/>
          <w:sz w:val="22"/>
          <w:szCs w:val="22"/>
          <w14:ligatures w14:val="none"/>
        </w:rPr>
        <w:t xml:space="preserve"> a “ready, willing and able letter” from </w:t>
      </w:r>
      <w:r w:rsidR="00C758C4" w:rsidRPr="006A0865">
        <w:rPr>
          <w:rFonts w:ascii="Arial" w:hAnsi="Arial" w:cs="Arial"/>
          <w:bCs/>
          <w:sz w:val="22"/>
          <w:szCs w:val="22"/>
          <w14:ligatures w14:val="none"/>
        </w:rPr>
        <w:t>Santa Fe County Utilities</w:t>
      </w:r>
      <w:r w:rsidR="002A6A12" w:rsidRPr="006A0865">
        <w:rPr>
          <w:rFonts w:ascii="Arial" w:hAnsi="Arial" w:cs="Arial"/>
          <w:bCs/>
          <w:sz w:val="22"/>
          <w:szCs w:val="22"/>
          <w14:ligatures w14:val="none"/>
        </w:rPr>
        <w:t xml:space="preserve"> </w:t>
      </w:r>
      <w:r w:rsidR="00C758C4" w:rsidRPr="006A0865">
        <w:rPr>
          <w:rFonts w:ascii="Arial" w:hAnsi="Arial" w:cs="Arial"/>
          <w:bCs/>
          <w:sz w:val="22"/>
          <w:szCs w:val="22"/>
          <w14:ligatures w14:val="none"/>
        </w:rPr>
        <w:t>(</w:t>
      </w:r>
      <w:r w:rsidR="002A6A12" w:rsidRPr="006A0865">
        <w:rPr>
          <w:rFonts w:ascii="Arial" w:hAnsi="Arial" w:cs="Arial"/>
          <w:bCs/>
          <w:sz w:val="22"/>
          <w:szCs w:val="22"/>
          <w14:ligatures w14:val="none"/>
        </w:rPr>
        <w:t>SFCU</w:t>
      </w:r>
      <w:r w:rsidR="00C758C4" w:rsidRPr="006A0865">
        <w:rPr>
          <w:rFonts w:ascii="Arial" w:hAnsi="Arial" w:cs="Arial"/>
          <w:bCs/>
          <w:sz w:val="22"/>
          <w:szCs w:val="22"/>
          <w14:ligatures w14:val="none"/>
        </w:rPr>
        <w:t>)</w:t>
      </w:r>
      <w:r w:rsidR="002A6A12" w:rsidRPr="006A0865">
        <w:rPr>
          <w:rFonts w:ascii="Arial" w:hAnsi="Arial" w:cs="Arial"/>
          <w:bCs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bCs/>
          <w:sz w:val="22"/>
          <w:szCs w:val="22"/>
          <w14:ligatures w14:val="none"/>
        </w:rPr>
        <w:t xml:space="preserve">under the Sustainable Land Development Code (SLDC) must complete and submit the attached application to SFCU. The following documents must also be submitted along with </w:t>
      </w:r>
      <w:r w:rsidR="007910AC">
        <w:rPr>
          <w:rFonts w:ascii="Arial" w:hAnsi="Arial" w:cs="Arial"/>
          <w:bCs/>
          <w:sz w:val="22"/>
          <w:szCs w:val="22"/>
          <w14:ligatures w14:val="none"/>
        </w:rPr>
        <w:t>the</w:t>
      </w:r>
      <w:r>
        <w:rPr>
          <w:rFonts w:ascii="Arial" w:hAnsi="Arial" w:cs="Arial"/>
          <w:bCs/>
          <w:sz w:val="22"/>
          <w:szCs w:val="22"/>
          <w14:ligatures w14:val="none"/>
        </w:rPr>
        <w:t xml:space="preserve"> complete</w:t>
      </w:r>
      <w:r w:rsidR="007910AC">
        <w:rPr>
          <w:rFonts w:ascii="Arial" w:hAnsi="Arial" w:cs="Arial"/>
          <w:bCs/>
          <w:sz w:val="22"/>
          <w:szCs w:val="22"/>
          <w14:ligatures w14:val="none"/>
        </w:rPr>
        <w:t>d application</w:t>
      </w:r>
      <w:r>
        <w:rPr>
          <w:rFonts w:ascii="Arial" w:hAnsi="Arial" w:cs="Arial"/>
          <w:bCs/>
          <w:sz w:val="22"/>
          <w:szCs w:val="22"/>
          <w14:ligatures w14:val="none"/>
        </w:rPr>
        <w:t xml:space="preserve">: </w:t>
      </w:r>
    </w:p>
    <w:p w:rsidR="00FF6400" w:rsidRDefault="00FF6400" w:rsidP="00CA2D1E">
      <w:pPr>
        <w:pStyle w:val="BodyText3"/>
        <w:widowControl w:val="0"/>
        <w:spacing w:after="0" w:line="250" w:lineRule="auto"/>
        <w:jc w:val="both"/>
        <w:rPr>
          <w:rFonts w:ascii="Arial" w:hAnsi="Arial" w:cs="Arial"/>
          <w:bCs/>
          <w:sz w:val="22"/>
          <w:szCs w:val="22"/>
          <w14:ligatures w14:val="none"/>
        </w:rPr>
      </w:pPr>
    </w:p>
    <w:p w:rsidR="00FF6400" w:rsidRDefault="00FF6400" w:rsidP="00CA2D1E">
      <w:pPr>
        <w:pStyle w:val="BodyText3"/>
        <w:widowControl w:val="0"/>
        <w:numPr>
          <w:ilvl w:val="0"/>
          <w:numId w:val="9"/>
        </w:numPr>
        <w:spacing w:after="80" w:line="250" w:lineRule="auto"/>
        <w:ind w:left="360"/>
        <w:jc w:val="both"/>
        <w:rPr>
          <w:rFonts w:ascii="Arial" w:hAnsi="Arial" w:cs="Arial"/>
          <w:bCs/>
          <w:sz w:val="22"/>
          <w:szCs w:val="22"/>
          <w14:ligatures w14:val="none"/>
        </w:rPr>
      </w:pPr>
      <w:r w:rsidRPr="001D2310">
        <w:rPr>
          <w:rFonts w:ascii="Arial" w:hAnsi="Arial" w:cs="Arial"/>
          <w:bCs/>
          <w:sz w:val="22"/>
          <w:szCs w:val="22"/>
          <w14:ligatures w14:val="none"/>
        </w:rPr>
        <w:t xml:space="preserve">Location Map – identified as Exhibit A on </w:t>
      </w:r>
      <w:r w:rsidR="00163ADF">
        <w:rPr>
          <w:rFonts w:ascii="Arial" w:hAnsi="Arial" w:cs="Arial"/>
          <w:bCs/>
          <w:sz w:val="22"/>
          <w:szCs w:val="22"/>
          <w14:ligatures w14:val="none"/>
        </w:rPr>
        <w:t>11x17</w:t>
      </w:r>
      <w:r>
        <w:rPr>
          <w:rFonts w:ascii="Arial" w:hAnsi="Arial" w:cs="Arial"/>
          <w:bCs/>
          <w:sz w:val="22"/>
          <w:szCs w:val="22"/>
          <w14:ligatures w14:val="none"/>
        </w:rPr>
        <w:t xml:space="preserve"> - </w:t>
      </w:r>
      <w:r w:rsidRPr="001D2310">
        <w:rPr>
          <w:rFonts w:ascii="Arial" w:hAnsi="Arial" w:cs="Arial"/>
          <w:bCs/>
          <w:sz w:val="22"/>
          <w:szCs w:val="22"/>
          <w14:ligatures w14:val="none"/>
        </w:rPr>
        <w:t>clearly identifying and outlining the project location in relation to surrounding area landmarks and/or major roads;</w:t>
      </w:r>
    </w:p>
    <w:p w:rsidR="00FF6400" w:rsidRDefault="00FF6400" w:rsidP="00CA2D1E">
      <w:pPr>
        <w:pStyle w:val="BodyText3"/>
        <w:widowControl w:val="0"/>
        <w:numPr>
          <w:ilvl w:val="0"/>
          <w:numId w:val="9"/>
        </w:numPr>
        <w:spacing w:after="80" w:line="250" w:lineRule="auto"/>
        <w:ind w:left="360"/>
        <w:jc w:val="both"/>
        <w:rPr>
          <w:rFonts w:ascii="Arial" w:hAnsi="Arial" w:cs="Arial"/>
          <w:bCs/>
          <w:sz w:val="22"/>
          <w:szCs w:val="22"/>
          <w14:ligatures w14:val="none"/>
        </w:rPr>
      </w:pPr>
      <w:r w:rsidRPr="001D2310">
        <w:rPr>
          <w:rFonts w:ascii="Arial" w:hAnsi="Arial" w:cs="Arial"/>
          <w:bCs/>
          <w:sz w:val="22"/>
          <w:szCs w:val="22"/>
          <w14:ligatures w14:val="none"/>
        </w:rPr>
        <w:t xml:space="preserve">Development Site Map – identified as Exhibit B on </w:t>
      </w:r>
      <w:r w:rsidR="00163ADF">
        <w:rPr>
          <w:rFonts w:ascii="Arial" w:hAnsi="Arial" w:cs="Arial"/>
          <w:bCs/>
          <w:sz w:val="22"/>
          <w:szCs w:val="22"/>
          <w14:ligatures w14:val="none"/>
        </w:rPr>
        <w:t>11x17</w:t>
      </w:r>
      <w:r>
        <w:rPr>
          <w:rFonts w:ascii="Arial" w:hAnsi="Arial" w:cs="Arial"/>
          <w:bCs/>
          <w:sz w:val="22"/>
          <w:szCs w:val="22"/>
          <w14:ligatures w14:val="none"/>
        </w:rPr>
        <w:t xml:space="preserve"> - </w:t>
      </w:r>
      <w:r w:rsidRPr="001D2310">
        <w:rPr>
          <w:rFonts w:ascii="Arial" w:hAnsi="Arial" w:cs="Arial"/>
          <w:bCs/>
          <w:sz w:val="22"/>
          <w:szCs w:val="22"/>
          <w14:ligatures w14:val="none"/>
        </w:rPr>
        <w:t>indicating: existing utility infrastructure; proposed locations for connecting to existing SFCU infrastructure if known; and proposed parcels; and</w:t>
      </w:r>
    </w:p>
    <w:p w:rsidR="00FF6400" w:rsidRDefault="00FF6400" w:rsidP="00CA2D1E">
      <w:pPr>
        <w:pStyle w:val="BodyText3"/>
        <w:widowControl w:val="0"/>
        <w:numPr>
          <w:ilvl w:val="0"/>
          <w:numId w:val="9"/>
        </w:numPr>
        <w:spacing w:after="0" w:line="250" w:lineRule="auto"/>
        <w:ind w:left="360"/>
        <w:jc w:val="both"/>
        <w:rPr>
          <w:rFonts w:ascii="Arial" w:hAnsi="Arial" w:cs="Arial"/>
          <w:bCs/>
          <w:sz w:val="22"/>
          <w:szCs w:val="22"/>
          <w14:ligatures w14:val="none"/>
        </w:rPr>
      </w:pPr>
      <w:r w:rsidRPr="001D2310">
        <w:rPr>
          <w:rFonts w:ascii="Arial" w:hAnsi="Arial" w:cs="Arial"/>
          <w:bCs/>
          <w:sz w:val="22"/>
          <w:szCs w:val="22"/>
          <w14:ligatures w14:val="none"/>
        </w:rPr>
        <w:t xml:space="preserve">Plat identified as Exhibit C on </w:t>
      </w:r>
      <w:r w:rsidR="00163ADF">
        <w:rPr>
          <w:rFonts w:ascii="Arial" w:hAnsi="Arial" w:cs="Arial"/>
          <w:bCs/>
          <w:sz w:val="22"/>
          <w:szCs w:val="22"/>
          <w14:ligatures w14:val="none"/>
        </w:rPr>
        <w:t>11x17</w:t>
      </w:r>
      <w:r>
        <w:rPr>
          <w:rFonts w:ascii="Arial" w:hAnsi="Arial" w:cs="Arial"/>
          <w:bCs/>
          <w:sz w:val="22"/>
          <w:szCs w:val="22"/>
          <w14:ligatures w14:val="none"/>
        </w:rPr>
        <w:t xml:space="preserve"> - </w:t>
      </w:r>
      <w:r w:rsidR="00452AE5">
        <w:rPr>
          <w:rFonts w:ascii="Arial" w:hAnsi="Arial" w:cs="Arial"/>
          <w:bCs/>
          <w:sz w:val="22"/>
          <w:szCs w:val="22"/>
          <w14:ligatures w14:val="none"/>
        </w:rPr>
        <w:t>c</w:t>
      </w:r>
      <w:r w:rsidRPr="001D2310">
        <w:rPr>
          <w:rFonts w:ascii="Arial" w:hAnsi="Arial" w:cs="Arial"/>
          <w:bCs/>
          <w:sz w:val="22"/>
          <w:szCs w:val="22"/>
          <w14:ligatures w14:val="none"/>
        </w:rPr>
        <w:t>urrent plat or survey of project area.</w:t>
      </w:r>
    </w:p>
    <w:p w:rsidR="00FC7299" w:rsidRDefault="00FC7299" w:rsidP="00CA2D1E">
      <w:pPr>
        <w:pStyle w:val="BodyText3"/>
        <w:widowControl w:val="0"/>
        <w:spacing w:after="0" w:line="250" w:lineRule="auto"/>
        <w:jc w:val="both"/>
        <w:rPr>
          <w:rFonts w:ascii="Arial" w:hAnsi="Arial" w:cs="Arial"/>
          <w:bCs/>
          <w:sz w:val="22"/>
          <w:szCs w:val="22"/>
          <w14:ligatures w14:val="none"/>
        </w:rPr>
      </w:pPr>
    </w:p>
    <w:p w:rsidR="00D60842" w:rsidRDefault="00D60842" w:rsidP="00CA2D1E">
      <w:pPr>
        <w:pStyle w:val="BodyText3"/>
        <w:widowControl w:val="0"/>
        <w:spacing w:after="0" w:line="250" w:lineRule="auto"/>
        <w:jc w:val="both"/>
        <w:rPr>
          <w:rFonts w:ascii="Arial" w:hAnsi="Arial" w:cs="Arial"/>
          <w:bCs/>
          <w:sz w:val="22"/>
          <w:szCs w:val="22"/>
          <w14:ligatures w14:val="none"/>
        </w:rPr>
      </w:pPr>
      <w:r w:rsidRPr="006A0865">
        <w:rPr>
          <w:rFonts w:ascii="Arial" w:hAnsi="Arial" w:cs="Arial"/>
          <w:bCs/>
          <w:sz w:val="22"/>
          <w:szCs w:val="22"/>
          <w14:ligatures w14:val="none"/>
        </w:rPr>
        <w:t xml:space="preserve">All information must be provided to SFCU at least 30 days </w:t>
      </w:r>
      <w:r w:rsidR="00276772">
        <w:rPr>
          <w:rFonts w:ascii="Arial" w:hAnsi="Arial" w:cs="Arial"/>
          <w:bCs/>
          <w:sz w:val="22"/>
          <w:szCs w:val="22"/>
          <w14:ligatures w14:val="none"/>
        </w:rPr>
        <w:t>before</w:t>
      </w:r>
      <w:r w:rsidRPr="006A0865">
        <w:rPr>
          <w:rFonts w:ascii="Arial" w:hAnsi="Arial" w:cs="Arial"/>
          <w:bCs/>
          <w:sz w:val="22"/>
          <w:szCs w:val="22"/>
          <w14:ligatures w14:val="none"/>
        </w:rPr>
        <w:t xml:space="preserve"> </w:t>
      </w:r>
      <w:r w:rsidR="00276772">
        <w:rPr>
          <w:rFonts w:ascii="Arial" w:hAnsi="Arial" w:cs="Arial"/>
          <w:bCs/>
          <w:sz w:val="22"/>
          <w:szCs w:val="22"/>
          <w14:ligatures w14:val="none"/>
        </w:rPr>
        <w:t>the</w:t>
      </w:r>
      <w:r w:rsidR="002A071B" w:rsidRPr="006A0865">
        <w:rPr>
          <w:rFonts w:ascii="Arial" w:hAnsi="Arial" w:cs="Arial"/>
          <w:bCs/>
          <w:sz w:val="22"/>
          <w:szCs w:val="22"/>
          <w14:ligatures w14:val="none"/>
        </w:rPr>
        <w:t xml:space="preserve"> </w:t>
      </w:r>
      <w:r w:rsidR="008F3E92" w:rsidRPr="006A0865">
        <w:rPr>
          <w:rFonts w:ascii="Arial" w:hAnsi="Arial" w:cs="Arial"/>
          <w:bCs/>
          <w:sz w:val="22"/>
          <w:szCs w:val="22"/>
          <w14:ligatures w14:val="none"/>
        </w:rPr>
        <w:t>RWA</w:t>
      </w:r>
      <w:r w:rsidRPr="006A0865">
        <w:rPr>
          <w:rFonts w:ascii="Arial" w:hAnsi="Arial" w:cs="Arial"/>
          <w:bCs/>
          <w:sz w:val="22"/>
          <w:szCs w:val="22"/>
          <w14:ligatures w14:val="none"/>
        </w:rPr>
        <w:t xml:space="preserve"> letter</w:t>
      </w:r>
      <w:r w:rsidR="00276772">
        <w:rPr>
          <w:rFonts w:ascii="Arial" w:hAnsi="Arial" w:cs="Arial"/>
          <w:bCs/>
          <w:sz w:val="22"/>
          <w:szCs w:val="22"/>
          <w14:ligatures w14:val="none"/>
        </w:rPr>
        <w:t xml:space="preserve"> is required</w:t>
      </w:r>
      <w:r w:rsidRPr="006A0865">
        <w:rPr>
          <w:rFonts w:ascii="Arial" w:hAnsi="Arial" w:cs="Arial"/>
          <w:bCs/>
          <w:sz w:val="22"/>
          <w:szCs w:val="22"/>
          <w14:ligatures w14:val="none"/>
        </w:rPr>
        <w:t>.</w:t>
      </w:r>
      <w:r w:rsidR="009D050C">
        <w:rPr>
          <w:rFonts w:ascii="Arial" w:hAnsi="Arial" w:cs="Arial"/>
          <w:bCs/>
          <w:sz w:val="22"/>
          <w:szCs w:val="22"/>
          <w14:ligatures w14:val="none"/>
        </w:rPr>
        <w:t xml:space="preserve"> </w:t>
      </w:r>
      <w:r w:rsidR="00276772">
        <w:rPr>
          <w:rFonts w:ascii="Arial" w:hAnsi="Arial" w:cs="Arial"/>
          <w:bCs/>
          <w:sz w:val="22"/>
          <w:szCs w:val="22"/>
          <w14:ligatures w14:val="none"/>
        </w:rPr>
        <w:t>Actual delivery of water is contingent on the applicant’s continued compliance with all applicable requirements and conditions of service, including those set out in R</w:t>
      </w:r>
      <w:r w:rsidR="009D050C">
        <w:rPr>
          <w:rFonts w:ascii="Arial" w:hAnsi="Arial" w:cs="Arial"/>
          <w:bCs/>
          <w:sz w:val="22"/>
          <w:szCs w:val="22"/>
          <w14:ligatures w14:val="none"/>
        </w:rPr>
        <w:t>WA letter</w:t>
      </w:r>
      <w:r w:rsidR="00276772">
        <w:rPr>
          <w:rFonts w:ascii="Arial" w:hAnsi="Arial" w:cs="Arial"/>
          <w:bCs/>
          <w:sz w:val="22"/>
          <w:szCs w:val="22"/>
          <w14:ligatures w14:val="none"/>
        </w:rPr>
        <w:t xml:space="preserve">, </w:t>
      </w:r>
      <w:r w:rsidR="003836AE">
        <w:rPr>
          <w:rFonts w:ascii="Arial" w:hAnsi="Arial" w:cs="Arial"/>
          <w:bCs/>
          <w:sz w:val="22"/>
          <w:szCs w:val="22"/>
          <w14:ligatures w14:val="none"/>
        </w:rPr>
        <w:t>any</w:t>
      </w:r>
      <w:r w:rsidR="00276772">
        <w:rPr>
          <w:rFonts w:ascii="Arial" w:hAnsi="Arial" w:cs="Arial"/>
          <w:bCs/>
          <w:sz w:val="22"/>
          <w:szCs w:val="22"/>
          <w14:ligatures w14:val="none"/>
        </w:rPr>
        <w:t xml:space="preserve"> utility service agreement</w:t>
      </w:r>
      <w:r w:rsidR="003836AE">
        <w:rPr>
          <w:rFonts w:ascii="Arial" w:hAnsi="Arial" w:cs="Arial"/>
          <w:bCs/>
          <w:sz w:val="22"/>
          <w:szCs w:val="22"/>
          <w14:ligatures w14:val="none"/>
        </w:rPr>
        <w:t xml:space="preserve"> required by SFCU</w:t>
      </w:r>
      <w:r w:rsidR="00276772">
        <w:rPr>
          <w:rFonts w:ascii="Arial" w:hAnsi="Arial" w:cs="Arial"/>
          <w:bCs/>
          <w:sz w:val="22"/>
          <w:szCs w:val="22"/>
          <w14:ligatures w14:val="none"/>
        </w:rPr>
        <w:t xml:space="preserve">, and County Ordinances and Resolutions. </w:t>
      </w:r>
    </w:p>
    <w:p w:rsidR="00FC7299" w:rsidRDefault="00FC7299" w:rsidP="00CA2D1E">
      <w:pPr>
        <w:pStyle w:val="BodyText3"/>
        <w:widowControl w:val="0"/>
        <w:spacing w:after="0" w:line="250" w:lineRule="auto"/>
        <w:jc w:val="both"/>
        <w:rPr>
          <w:rFonts w:ascii="Arial" w:hAnsi="Arial" w:cs="Arial"/>
          <w:bCs/>
          <w:sz w:val="22"/>
          <w:szCs w:val="22"/>
          <w14:ligatures w14:val="none"/>
        </w:rPr>
      </w:pPr>
    </w:p>
    <w:p w:rsidR="006318AF" w:rsidRPr="009B3700" w:rsidRDefault="006318AF" w:rsidP="009B3700">
      <w:pPr>
        <w:pStyle w:val="BodyText3"/>
        <w:widowControl w:val="0"/>
        <w:spacing w:after="0" w:line="240" w:lineRule="auto"/>
        <w:jc w:val="center"/>
        <w:rPr>
          <w:rFonts w:ascii="Arial" w:hAnsi="Arial" w:cs="Arial"/>
          <w:bCs/>
          <w:sz w:val="22"/>
          <w:szCs w:val="22"/>
          <w14:ligatures w14:val="none"/>
        </w:rPr>
      </w:pPr>
      <w:r w:rsidRPr="006318AF">
        <w:rPr>
          <w:rFonts w:ascii="Arial" w:hAnsi="Arial" w:cs="Arial"/>
          <w:bCs/>
          <w:sz w:val="22"/>
          <w:szCs w:val="22"/>
          <w14:ligatures w14:val="none"/>
        </w:rPr>
        <w:t>APPLICANT DECLARATION</w:t>
      </w:r>
    </w:p>
    <w:p w:rsidR="006318AF" w:rsidRDefault="006318AF" w:rsidP="009B3700">
      <w:pPr>
        <w:pStyle w:val="BodyText3"/>
        <w:widowControl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9B3700">
        <w:rPr>
          <w:rFonts w:ascii="Arial" w:hAnsi="Arial" w:cs="Arial"/>
          <w:bCs/>
          <w:sz w:val="22"/>
          <w:szCs w:val="22"/>
          <w14:ligatures w14:val="none"/>
        </w:rPr>
        <w:t>(</w:t>
      </w:r>
      <w:r>
        <w:rPr>
          <w:rFonts w:ascii="Arial" w:hAnsi="Arial" w:cs="Arial"/>
          <w:bCs/>
          <w:sz w:val="22"/>
          <w:szCs w:val="22"/>
          <w14:ligatures w14:val="none"/>
        </w:rPr>
        <w:t>Agent</w:t>
      </w:r>
      <w:r>
        <w:rPr>
          <w:rFonts w:ascii="Arial" w:hAnsi="Arial" w:cs="Arial"/>
          <w:b/>
          <w:bCs/>
          <w:sz w:val="22"/>
          <w:szCs w:val="22"/>
          <w14:ligatures w14:val="none"/>
        </w:rPr>
        <w:t>)</w:t>
      </w:r>
    </w:p>
    <w:p w:rsidR="006318AF" w:rsidRDefault="006318AF" w:rsidP="009B3700">
      <w:pPr>
        <w:pStyle w:val="BodyText3"/>
        <w:widowControl w:val="0"/>
        <w:spacing w:line="250" w:lineRule="auto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:rsidR="006318AF" w:rsidRDefault="006318AF" w:rsidP="009B3700">
      <w:pPr>
        <w:pStyle w:val="BodyText3"/>
        <w:widowControl w:val="0"/>
        <w:spacing w:line="250" w:lineRule="auto"/>
        <w:rPr>
          <w:rFonts w:ascii="Arial" w:hAnsi="Arial" w:cs="Arial"/>
          <w:bCs/>
          <w:sz w:val="22"/>
          <w:szCs w:val="22"/>
          <w14:ligatures w14:val="none"/>
        </w:rPr>
      </w:pPr>
      <w:proofErr w:type="gramStart"/>
      <w:r w:rsidRPr="009B3700">
        <w:rPr>
          <w:rFonts w:ascii="Arial" w:hAnsi="Arial" w:cs="Arial"/>
          <w:bCs/>
          <w:sz w:val="22"/>
          <w:szCs w:val="22"/>
          <w14:ligatures w14:val="none"/>
        </w:rPr>
        <w:t>I</w:t>
      </w:r>
      <w:r>
        <w:rPr>
          <w:rFonts w:ascii="Arial" w:hAnsi="Arial" w:cs="Arial"/>
          <w:bCs/>
          <w:sz w:val="22"/>
          <w:szCs w:val="22"/>
          <w14:ligatures w14:val="none"/>
        </w:rPr>
        <w:t>,</w:t>
      </w:r>
      <w:r w:rsidR="007E3877">
        <w:rPr>
          <w:rFonts w:ascii="Arial" w:hAnsi="Arial" w:cs="Arial"/>
          <w:bCs/>
          <w:sz w:val="22"/>
          <w:szCs w:val="22"/>
          <w14:ligatures w14:val="none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  <w14:ligatures w14:val="none"/>
          </w:rPr>
          <w:id w:val="-1755971653"/>
          <w:placeholder>
            <w:docPart w:val="DefaultPlaceholder_1082065158"/>
          </w:placeholder>
          <w:showingPlcHdr/>
        </w:sdtPr>
        <w:sdtEndPr/>
        <w:sdtContent>
          <w:r w:rsidR="007E3877" w:rsidRPr="007A7E65">
            <w:rPr>
              <w:rStyle w:val="PlaceholderText"/>
            </w:rPr>
            <w:t>Click here to enter text.</w:t>
          </w:r>
          <w:proofErr w:type="gramEnd"/>
        </w:sdtContent>
      </w:sdt>
      <w:r w:rsidR="007E3877">
        <w:rPr>
          <w:rFonts w:ascii="Arial" w:hAnsi="Arial" w:cs="Arial"/>
          <w:bCs/>
          <w:sz w:val="22"/>
          <w:szCs w:val="22"/>
          <w14:ligatures w14:val="none"/>
        </w:rPr>
        <w:t xml:space="preserve">  </w:t>
      </w:r>
      <w:proofErr w:type="gramStart"/>
      <w:r w:rsidR="007E3877">
        <w:rPr>
          <w:rFonts w:ascii="Arial" w:hAnsi="Arial" w:cs="Arial"/>
          <w:bCs/>
          <w:sz w:val="22"/>
          <w:szCs w:val="22"/>
          <w14:ligatures w14:val="none"/>
        </w:rPr>
        <w:t>(</w:t>
      </w:r>
      <w:r>
        <w:rPr>
          <w:rFonts w:ascii="Arial" w:hAnsi="Arial" w:cs="Arial"/>
          <w:bCs/>
          <w:sz w:val="22"/>
          <w:szCs w:val="22"/>
          <w14:ligatures w14:val="none"/>
        </w:rPr>
        <w:t xml:space="preserve">Agent’s Name), as the duly-appointed agent of </w:t>
      </w:r>
      <w:sdt>
        <w:sdtPr>
          <w:rPr>
            <w:rFonts w:ascii="Arial" w:hAnsi="Arial" w:cs="Arial"/>
            <w:bCs/>
            <w:sz w:val="22"/>
            <w:szCs w:val="22"/>
            <w14:ligatures w14:val="none"/>
          </w:rPr>
          <w:id w:val="2049098603"/>
          <w:placeholder>
            <w:docPart w:val="5C3D5A58D2854AEA9E97D3067842DF39"/>
          </w:placeholder>
          <w:showingPlcHdr/>
        </w:sdtPr>
        <w:sdtEndPr/>
        <w:sdtContent>
          <w:r w:rsidR="007E3877" w:rsidRPr="007A7E65">
            <w:rPr>
              <w:rStyle w:val="PlaceholderText"/>
            </w:rPr>
            <w:t>Click here to enter text.</w:t>
          </w:r>
          <w:proofErr w:type="gramEnd"/>
        </w:sdtContent>
      </w:sdt>
      <w:r w:rsidR="007E3877">
        <w:rPr>
          <w:rFonts w:ascii="Arial" w:hAnsi="Arial" w:cs="Arial"/>
          <w:bCs/>
          <w:sz w:val="22"/>
          <w:szCs w:val="22"/>
          <w14:ligatures w14:val="none"/>
        </w:rPr>
        <w:t xml:space="preserve">  </w:t>
      </w:r>
      <w:r>
        <w:rPr>
          <w:rFonts w:ascii="Arial" w:hAnsi="Arial" w:cs="Arial"/>
          <w:bCs/>
          <w:sz w:val="22"/>
          <w:szCs w:val="22"/>
          <w14:ligatures w14:val="none"/>
        </w:rPr>
        <w:t>(Applicant’s Name), declare under penalty of perjury that the information provided in this application is true and correct to the best of my knowledge.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530"/>
        <w:gridCol w:w="2070"/>
      </w:tblGrid>
      <w:tr w:rsidR="004E33CE" w:rsidTr="004E33CE">
        <w:tc>
          <w:tcPr>
            <w:tcW w:w="3798" w:type="dxa"/>
            <w:tcBorders>
              <w:bottom w:val="single" w:sz="4" w:space="0" w:color="auto"/>
            </w:tcBorders>
          </w:tcPr>
          <w:p w:rsidR="004E33CE" w:rsidRDefault="004E33CE" w:rsidP="009B3700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1530" w:type="dxa"/>
          </w:tcPr>
          <w:p w:rsidR="004E33CE" w:rsidRDefault="004E33CE" w:rsidP="009B3700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E33CE" w:rsidRDefault="004E33CE" w:rsidP="009B3700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</w:p>
        </w:tc>
      </w:tr>
      <w:tr w:rsidR="004E33CE" w:rsidTr="004E33CE">
        <w:tc>
          <w:tcPr>
            <w:tcW w:w="3798" w:type="dxa"/>
            <w:tcBorders>
              <w:top w:val="single" w:sz="4" w:space="0" w:color="auto"/>
            </w:tcBorders>
            <w:vAlign w:val="bottom"/>
          </w:tcPr>
          <w:p w:rsidR="004E33CE" w:rsidRDefault="004E33CE" w:rsidP="004E33CE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Signature</w:t>
            </w:r>
          </w:p>
        </w:tc>
        <w:tc>
          <w:tcPr>
            <w:tcW w:w="1530" w:type="dxa"/>
            <w:vAlign w:val="bottom"/>
          </w:tcPr>
          <w:p w:rsidR="004E33CE" w:rsidRDefault="004E33CE" w:rsidP="004E33CE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:rsidR="004E33CE" w:rsidRDefault="004E33CE" w:rsidP="004E33CE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Date</w:t>
            </w:r>
          </w:p>
        </w:tc>
      </w:tr>
      <w:tr w:rsidR="004E33CE" w:rsidTr="004E33CE">
        <w:tc>
          <w:tcPr>
            <w:tcW w:w="3798" w:type="dxa"/>
            <w:tcBorders>
              <w:bottom w:val="single" w:sz="4" w:space="0" w:color="auto"/>
            </w:tcBorders>
            <w:vAlign w:val="bottom"/>
          </w:tcPr>
          <w:p w:rsidR="004E33CE" w:rsidRDefault="004E33CE" w:rsidP="004E33CE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1530" w:type="dxa"/>
            <w:vAlign w:val="bottom"/>
          </w:tcPr>
          <w:p w:rsidR="004E33CE" w:rsidRDefault="004E33CE" w:rsidP="004E33CE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070" w:type="dxa"/>
            <w:vAlign w:val="bottom"/>
          </w:tcPr>
          <w:p w:rsidR="004E33CE" w:rsidRDefault="004E33CE" w:rsidP="004E33CE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</w:p>
        </w:tc>
      </w:tr>
      <w:tr w:rsidR="004E33CE" w:rsidTr="004E33CE">
        <w:tc>
          <w:tcPr>
            <w:tcW w:w="3798" w:type="dxa"/>
            <w:tcBorders>
              <w:top w:val="single" w:sz="4" w:space="0" w:color="auto"/>
            </w:tcBorders>
            <w:vAlign w:val="bottom"/>
          </w:tcPr>
          <w:p w:rsidR="004E33CE" w:rsidRDefault="004E33CE" w:rsidP="004E33CE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Title</w:t>
            </w:r>
          </w:p>
        </w:tc>
        <w:tc>
          <w:tcPr>
            <w:tcW w:w="1530" w:type="dxa"/>
            <w:vAlign w:val="bottom"/>
          </w:tcPr>
          <w:p w:rsidR="004E33CE" w:rsidRDefault="004E33CE" w:rsidP="004E33CE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070" w:type="dxa"/>
            <w:vAlign w:val="bottom"/>
          </w:tcPr>
          <w:p w:rsidR="004E33CE" w:rsidRDefault="004E33CE" w:rsidP="004E33CE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</w:p>
        </w:tc>
      </w:tr>
    </w:tbl>
    <w:p w:rsidR="004E33CE" w:rsidRDefault="004E33CE" w:rsidP="006318AF">
      <w:pPr>
        <w:pStyle w:val="BodyText3"/>
        <w:widowControl w:val="0"/>
        <w:spacing w:after="0" w:line="240" w:lineRule="auto"/>
        <w:jc w:val="center"/>
        <w:rPr>
          <w:rFonts w:ascii="Arial" w:hAnsi="Arial" w:cs="Arial"/>
          <w:bCs/>
          <w:sz w:val="22"/>
          <w:szCs w:val="22"/>
          <w14:ligatures w14:val="none"/>
        </w:rPr>
      </w:pPr>
    </w:p>
    <w:p w:rsidR="006318AF" w:rsidRDefault="004E33CE" w:rsidP="006318AF">
      <w:pPr>
        <w:pStyle w:val="BodyText3"/>
        <w:widowControl w:val="0"/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  <w:r w:rsidRPr="0038638A">
        <w:rPr>
          <w:rFonts w:ascii="Arial" w:hAnsi="Arial" w:cs="Arial"/>
          <w:bCs/>
          <w:sz w:val="22"/>
          <w:szCs w:val="22"/>
          <w14:ligatures w14:val="none"/>
        </w:rPr>
        <w:t xml:space="preserve"> </w:t>
      </w:r>
      <w:r w:rsidR="006318AF" w:rsidRPr="0038638A">
        <w:rPr>
          <w:rFonts w:ascii="Arial" w:hAnsi="Arial" w:cs="Arial"/>
          <w:bCs/>
          <w:sz w:val="22"/>
          <w:szCs w:val="22"/>
          <w14:ligatures w14:val="none"/>
        </w:rPr>
        <w:t>(</w:t>
      </w:r>
      <w:r w:rsidR="0098532F">
        <w:rPr>
          <w:rFonts w:ascii="Arial" w:hAnsi="Arial" w:cs="Arial"/>
          <w:bCs/>
          <w:sz w:val="22"/>
          <w:szCs w:val="22"/>
          <w14:ligatures w14:val="none"/>
        </w:rPr>
        <w:t>Individual</w:t>
      </w:r>
      <w:r w:rsidR="006318AF">
        <w:rPr>
          <w:rFonts w:ascii="Arial" w:hAnsi="Arial" w:cs="Arial"/>
          <w:b/>
          <w:bCs/>
          <w:sz w:val="22"/>
          <w:szCs w:val="22"/>
          <w14:ligatures w14:val="none"/>
        </w:rPr>
        <w:t>)</w:t>
      </w:r>
    </w:p>
    <w:p w:rsidR="006318AF" w:rsidRDefault="006318AF" w:rsidP="006318AF">
      <w:pPr>
        <w:pStyle w:val="BodyText3"/>
        <w:widowControl w:val="0"/>
        <w:spacing w:line="250" w:lineRule="auto"/>
        <w:jc w:val="center"/>
        <w:rPr>
          <w:rFonts w:ascii="Arial" w:hAnsi="Arial" w:cs="Arial"/>
          <w:b/>
          <w:bCs/>
          <w:sz w:val="22"/>
          <w:szCs w:val="22"/>
          <w14:ligatures w14:val="none"/>
        </w:rPr>
      </w:pPr>
    </w:p>
    <w:p w:rsidR="006318AF" w:rsidRDefault="006318AF" w:rsidP="006318AF">
      <w:pPr>
        <w:pStyle w:val="BodyText3"/>
        <w:widowControl w:val="0"/>
        <w:spacing w:line="250" w:lineRule="auto"/>
        <w:rPr>
          <w:rFonts w:ascii="Arial" w:hAnsi="Arial" w:cs="Arial"/>
          <w:bCs/>
          <w:sz w:val="22"/>
          <w:szCs w:val="22"/>
          <w14:ligatures w14:val="none"/>
        </w:rPr>
      </w:pPr>
      <w:proofErr w:type="gramStart"/>
      <w:r w:rsidRPr="0038638A">
        <w:rPr>
          <w:rFonts w:ascii="Arial" w:hAnsi="Arial" w:cs="Arial"/>
          <w:bCs/>
          <w:sz w:val="22"/>
          <w:szCs w:val="22"/>
          <w14:ligatures w14:val="none"/>
        </w:rPr>
        <w:t>I</w:t>
      </w:r>
      <w:r>
        <w:rPr>
          <w:rFonts w:ascii="Arial" w:hAnsi="Arial" w:cs="Arial"/>
          <w:bCs/>
          <w:sz w:val="22"/>
          <w:szCs w:val="22"/>
          <w14:ligatures w14:val="none"/>
        </w:rPr>
        <w:t>,</w:t>
      </w:r>
      <w:r w:rsidR="004E33CE">
        <w:rPr>
          <w:rFonts w:ascii="Arial" w:hAnsi="Arial" w:cs="Arial"/>
          <w:bCs/>
          <w:sz w:val="22"/>
          <w:szCs w:val="22"/>
          <w14:ligatures w14:val="none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  <w14:ligatures w14:val="none"/>
          </w:rPr>
          <w:id w:val="899784862"/>
          <w:placeholder>
            <w:docPart w:val="DefaultPlaceholder_1082065158"/>
          </w:placeholder>
          <w:showingPlcHdr/>
        </w:sdtPr>
        <w:sdtContent>
          <w:r w:rsidR="004E33CE" w:rsidRPr="004E33CE">
            <w:rPr>
              <w:rStyle w:val="PlaceholderText"/>
              <w:rFonts w:eastAsiaTheme="minorEastAsia"/>
              <w:u w:val="single"/>
            </w:rPr>
            <w:t>Click here to enter text.</w:t>
          </w:r>
          <w:proofErr w:type="gramEnd"/>
        </w:sdtContent>
      </w:sdt>
      <w:r>
        <w:rPr>
          <w:rFonts w:ascii="Arial" w:hAnsi="Arial" w:cs="Arial"/>
          <w:bCs/>
          <w:sz w:val="22"/>
          <w:szCs w:val="22"/>
          <w14:ligatures w14:val="none"/>
        </w:rPr>
        <w:t xml:space="preserve"> (</w:t>
      </w:r>
      <w:r w:rsidR="0098532F">
        <w:rPr>
          <w:rFonts w:ascii="Arial" w:hAnsi="Arial" w:cs="Arial"/>
          <w:bCs/>
          <w:sz w:val="22"/>
          <w:szCs w:val="22"/>
          <w14:ligatures w14:val="none"/>
        </w:rPr>
        <w:t>Applicant’s</w:t>
      </w:r>
      <w:r>
        <w:rPr>
          <w:rFonts w:ascii="Arial" w:hAnsi="Arial" w:cs="Arial"/>
          <w:bCs/>
          <w:sz w:val="22"/>
          <w:szCs w:val="22"/>
          <w14:ligatures w14:val="none"/>
        </w:rPr>
        <w:t xml:space="preserve"> Name)</w:t>
      </w:r>
      <w:r w:rsidR="0098532F">
        <w:rPr>
          <w:rFonts w:ascii="Arial" w:hAnsi="Arial" w:cs="Arial"/>
          <w:bCs/>
          <w:sz w:val="22"/>
          <w:szCs w:val="22"/>
          <w14:ligatures w14:val="none"/>
        </w:rPr>
        <w:t xml:space="preserve">, </w:t>
      </w:r>
      <w:r>
        <w:rPr>
          <w:rFonts w:ascii="Arial" w:hAnsi="Arial" w:cs="Arial"/>
          <w:bCs/>
          <w:sz w:val="22"/>
          <w:szCs w:val="22"/>
          <w14:ligatures w14:val="none"/>
        </w:rPr>
        <w:t>declare under penalty of perjury that the information provided in this application is true and correct to the best of my knowledge.</w:t>
      </w:r>
    </w:p>
    <w:p w:rsidR="006318AF" w:rsidRDefault="006318AF" w:rsidP="006318AF">
      <w:pPr>
        <w:pStyle w:val="BodyText3"/>
        <w:widowControl w:val="0"/>
        <w:spacing w:line="250" w:lineRule="auto"/>
        <w:rPr>
          <w:rFonts w:ascii="Arial" w:hAnsi="Arial" w:cs="Arial"/>
          <w:bCs/>
          <w:sz w:val="22"/>
          <w:szCs w:val="22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1530"/>
        <w:gridCol w:w="2070"/>
      </w:tblGrid>
      <w:tr w:rsidR="004E33CE" w:rsidTr="00934713">
        <w:tc>
          <w:tcPr>
            <w:tcW w:w="3798" w:type="dxa"/>
            <w:tcBorders>
              <w:bottom w:val="single" w:sz="4" w:space="0" w:color="auto"/>
            </w:tcBorders>
          </w:tcPr>
          <w:p w:rsidR="004E33CE" w:rsidRDefault="004E33CE" w:rsidP="00934713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1530" w:type="dxa"/>
          </w:tcPr>
          <w:p w:rsidR="004E33CE" w:rsidRDefault="004E33CE" w:rsidP="00934713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4E33CE" w:rsidRDefault="004E33CE" w:rsidP="00934713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</w:p>
        </w:tc>
      </w:tr>
      <w:tr w:rsidR="004E33CE" w:rsidTr="00934713">
        <w:tc>
          <w:tcPr>
            <w:tcW w:w="3798" w:type="dxa"/>
            <w:tcBorders>
              <w:top w:val="single" w:sz="4" w:space="0" w:color="auto"/>
            </w:tcBorders>
            <w:vAlign w:val="bottom"/>
          </w:tcPr>
          <w:p w:rsidR="004E33CE" w:rsidRDefault="004E33CE" w:rsidP="00934713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Signature</w:t>
            </w:r>
          </w:p>
        </w:tc>
        <w:tc>
          <w:tcPr>
            <w:tcW w:w="1530" w:type="dxa"/>
            <w:vAlign w:val="bottom"/>
          </w:tcPr>
          <w:p w:rsidR="004E33CE" w:rsidRDefault="004E33CE" w:rsidP="00934713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  <w:vAlign w:val="bottom"/>
          </w:tcPr>
          <w:p w:rsidR="004E33CE" w:rsidRDefault="004E33CE" w:rsidP="00934713">
            <w:pPr>
              <w:pStyle w:val="BodyText3"/>
              <w:widowControl w:val="0"/>
              <w:spacing w:line="250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Date</w:t>
            </w:r>
          </w:p>
        </w:tc>
      </w:tr>
    </w:tbl>
    <w:p w:rsidR="004E33CE" w:rsidRDefault="004E33CE" w:rsidP="006318AF">
      <w:pPr>
        <w:pStyle w:val="BodyText3"/>
        <w:widowControl w:val="0"/>
        <w:spacing w:line="250" w:lineRule="auto"/>
        <w:rPr>
          <w:rFonts w:ascii="Arial" w:hAnsi="Arial" w:cs="Arial"/>
          <w:bCs/>
          <w:sz w:val="22"/>
          <w:szCs w:val="22"/>
          <w14:ligatures w14:val="none"/>
        </w:rPr>
      </w:pPr>
    </w:p>
    <w:p w:rsidR="002F2DBC" w:rsidRPr="009B3700" w:rsidRDefault="002F2DBC" w:rsidP="009B3700">
      <w:pPr>
        <w:pStyle w:val="BodyText3"/>
        <w:widowControl w:val="0"/>
        <w:spacing w:line="250" w:lineRule="auto"/>
        <w:rPr>
          <w:rFonts w:ascii="Arial" w:hAnsi="Arial" w:cs="Arial"/>
          <w:bCs/>
          <w:sz w:val="22"/>
          <w:szCs w:val="22"/>
          <w14:ligatures w14:val="none"/>
        </w:rPr>
        <w:sectPr w:rsidR="002F2DBC" w:rsidRPr="009B3700" w:rsidSect="00C20E1E">
          <w:headerReference w:type="default" r:id="rId8"/>
          <w:footerReference w:type="default" r:id="rId9"/>
          <w:pgSz w:w="12240" w:h="15840"/>
          <w:pgMar w:top="1440" w:right="1008" w:bottom="1440" w:left="1008" w:header="274" w:footer="720" w:gutter="0"/>
          <w:cols w:space="720"/>
          <w:docGrid w:linePitch="360"/>
        </w:sectPr>
      </w:pPr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2443"/>
        <w:gridCol w:w="2975"/>
        <w:gridCol w:w="3057"/>
        <w:gridCol w:w="1965"/>
      </w:tblGrid>
      <w:tr w:rsidR="0082440D" w:rsidRPr="00A53590" w:rsidTr="008C718E">
        <w:trPr>
          <w:trHeight w:val="288"/>
        </w:trPr>
        <w:tc>
          <w:tcPr>
            <w:tcW w:w="5000" w:type="pct"/>
            <w:gridSpan w:val="4"/>
            <w:tcBorders>
              <w:top w:val="single" w:sz="4" w:space="0" w:color="0F243E" w:themeColor="text2" w:themeShade="80"/>
              <w:bottom w:val="single" w:sz="6" w:space="0" w:color="0F243E" w:themeColor="text2" w:themeShade="80"/>
            </w:tcBorders>
            <w:shd w:val="clear" w:color="auto" w:fill="DBE5F1" w:themeFill="accent1" w:themeFillTint="33"/>
            <w:vAlign w:val="center"/>
          </w:tcPr>
          <w:p w:rsidR="0082440D" w:rsidRPr="00A53590" w:rsidRDefault="0082440D" w:rsidP="006318AF">
            <w:pPr>
              <w:pStyle w:val="BodyText3"/>
              <w:widowControl w:val="0"/>
              <w:spacing w:after="0" w:line="250" w:lineRule="auto"/>
              <w:jc w:val="center"/>
              <w:rPr>
                <w:rFonts w:ascii="Arial Narrow" w:hAnsi="Arial Narrow"/>
                <w:b/>
                <w:bCs/>
                <w:u w:val="single"/>
                <w14:ligatures w14:val="none"/>
              </w:rPr>
            </w:pPr>
            <w:r>
              <w:rPr>
                <w:rFonts w:ascii="Arial Narrow" w:hAnsi="Arial Narrow" w:cs="Arial"/>
                <w:b/>
                <w:bCs/>
                <w14:ligatures w14:val="none"/>
              </w:rPr>
              <w:lastRenderedPageBreak/>
              <w:t>Project</w:t>
            </w:r>
            <w:r w:rsidR="00452299">
              <w:rPr>
                <w:rFonts w:ascii="Arial Narrow" w:hAnsi="Arial Narrow" w:cs="Arial"/>
                <w:b/>
                <w:bCs/>
                <w14:ligatures w14:val="none"/>
              </w:rPr>
              <w:t xml:space="preserve"> Information</w:t>
            </w:r>
          </w:p>
        </w:tc>
      </w:tr>
      <w:tr w:rsidR="0082440D" w:rsidRPr="00531B53" w:rsidTr="008C718E">
        <w:trPr>
          <w:trHeight w:val="288"/>
        </w:trPr>
        <w:tc>
          <w:tcPr>
            <w:tcW w:w="1170" w:type="pct"/>
            <w:tcBorders>
              <w:top w:val="single" w:sz="6" w:space="0" w:color="0F243E" w:themeColor="text2" w:themeShade="80"/>
            </w:tcBorders>
            <w:shd w:val="clear" w:color="auto" w:fill="FFFFFF" w:themeFill="background1"/>
            <w:vAlign w:val="bottom"/>
          </w:tcPr>
          <w:p w:rsidR="0082440D" w:rsidRPr="00531B53" w:rsidRDefault="0082440D" w:rsidP="006318AF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/>
                <w:b/>
                <w:bCs/>
                <w:u w:val="single"/>
                <w14:ligatures w14:val="none"/>
              </w:rPr>
            </w:pPr>
            <w:r>
              <w:rPr>
                <w:rFonts w:ascii="Arial Narrow" w:hAnsi="Arial Narrow" w:cs="Arial"/>
                <w14:ligatures w14:val="none"/>
              </w:rPr>
              <w:t>Project Name:</w:t>
            </w:r>
          </w:p>
        </w:tc>
        <w:tc>
          <w:tcPr>
            <w:tcW w:w="1425" w:type="pct"/>
            <w:tcBorders>
              <w:top w:val="single" w:sz="6" w:space="0" w:color="0F243E" w:themeColor="text2" w:themeShade="80"/>
            </w:tcBorders>
            <w:shd w:val="clear" w:color="auto" w:fill="FFFFFF" w:themeFill="background1"/>
            <w:vAlign w:val="bottom"/>
          </w:tcPr>
          <w:p w:rsidR="0082440D" w:rsidRPr="00531B53" w:rsidRDefault="0082440D" w:rsidP="006318AF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/>
                <w:b/>
                <w:bCs/>
                <w:u w:val="single"/>
                <w14:ligatures w14:val="none"/>
              </w:rPr>
            </w:pPr>
          </w:p>
        </w:tc>
        <w:tc>
          <w:tcPr>
            <w:tcW w:w="1464" w:type="pct"/>
            <w:tcBorders>
              <w:top w:val="single" w:sz="6" w:space="0" w:color="0F243E" w:themeColor="text2" w:themeShade="80"/>
            </w:tcBorders>
            <w:shd w:val="clear" w:color="auto" w:fill="FFFFFF" w:themeFill="background1"/>
            <w:vAlign w:val="bottom"/>
          </w:tcPr>
          <w:p w:rsidR="0082440D" w:rsidRPr="00531B53" w:rsidRDefault="0082440D" w:rsidP="006318AF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/>
                <w:b/>
                <w:bCs/>
                <w:u w:val="single"/>
                <w14:ligatures w14:val="none"/>
              </w:rPr>
            </w:pPr>
            <w:r w:rsidRPr="00531B53">
              <w:rPr>
                <w:rFonts w:ascii="Arial Narrow" w:hAnsi="Arial Narrow" w:cs="Arial"/>
                <w14:ligatures w14:val="none"/>
              </w:rPr>
              <w:t>Subdivision</w:t>
            </w:r>
            <w:r>
              <w:rPr>
                <w:rFonts w:ascii="Arial Narrow" w:hAnsi="Arial Narrow" w:cs="Arial"/>
                <w14:ligatures w14:val="none"/>
              </w:rPr>
              <w:t xml:space="preserve"> Name</w:t>
            </w:r>
            <w:r w:rsidRPr="00531B53">
              <w:rPr>
                <w:rFonts w:ascii="Arial Narrow" w:hAnsi="Arial Narrow" w:cs="Arial"/>
                <w14:ligatures w14:val="none"/>
              </w:rPr>
              <w:t>:</w:t>
            </w:r>
          </w:p>
        </w:tc>
        <w:tc>
          <w:tcPr>
            <w:tcW w:w="941" w:type="pct"/>
            <w:tcBorders>
              <w:top w:val="single" w:sz="6" w:space="0" w:color="0F243E" w:themeColor="text2" w:themeShade="80"/>
            </w:tcBorders>
            <w:shd w:val="clear" w:color="auto" w:fill="FFFFFF" w:themeFill="background1"/>
            <w:vAlign w:val="bottom"/>
          </w:tcPr>
          <w:p w:rsidR="0082440D" w:rsidRPr="00531B53" w:rsidRDefault="0082440D" w:rsidP="006318AF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/>
                <w:b/>
                <w:bCs/>
                <w:u w:val="single"/>
                <w14:ligatures w14:val="none"/>
              </w:rPr>
            </w:pPr>
          </w:p>
        </w:tc>
      </w:tr>
      <w:tr w:rsidR="0082440D" w:rsidRPr="00531B53" w:rsidTr="008C718E">
        <w:trPr>
          <w:trHeight w:val="288"/>
        </w:trPr>
        <w:tc>
          <w:tcPr>
            <w:tcW w:w="1170" w:type="pct"/>
            <w:shd w:val="clear" w:color="auto" w:fill="FFFFFF" w:themeFill="background1"/>
            <w:vAlign w:val="bottom"/>
          </w:tcPr>
          <w:p w:rsidR="0082440D" w:rsidRDefault="0082440D" w:rsidP="006318AF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 w:cs="Arial"/>
                <w14:ligatures w14:val="none"/>
              </w:rPr>
            </w:pPr>
            <w:r>
              <w:rPr>
                <w:rFonts w:ascii="Arial Narrow" w:hAnsi="Arial Narrow" w:cs="Arial"/>
                <w14:ligatures w14:val="none"/>
              </w:rPr>
              <w:t>Project Location Description:</w:t>
            </w:r>
          </w:p>
        </w:tc>
        <w:tc>
          <w:tcPr>
            <w:tcW w:w="1425" w:type="pct"/>
            <w:shd w:val="clear" w:color="auto" w:fill="FFFFFF" w:themeFill="background1"/>
            <w:vAlign w:val="bottom"/>
          </w:tcPr>
          <w:p w:rsidR="0082440D" w:rsidRPr="00531B53" w:rsidRDefault="0082440D" w:rsidP="006318AF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/>
                <w:b/>
                <w:bCs/>
                <w:u w:val="single"/>
                <w14:ligatures w14:val="none"/>
              </w:rPr>
            </w:pPr>
          </w:p>
        </w:tc>
        <w:tc>
          <w:tcPr>
            <w:tcW w:w="1464" w:type="pct"/>
            <w:shd w:val="clear" w:color="auto" w:fill="FFFFFF" w:themeFill="background1"/>
            <w:vAlign w:val="bottom"/>
          </w:tcPr>
          <w:p w:rsidR="0082440D" w:rsidRPr="00531B53" w:rsidRDefault="0082440D" w:rsidP="006318AF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 w:cs="Arial"/>
                <w14:ligatures w14:val="none"/>
              </w:rPr>
            </w:pPr>
            <w:r>
              <w:rPr>
                <w:rFonts w:ascii="Arial Narrow" w:hAnsi="Arial Narrow" w:cs="Arial"/>
                <w14:ligatures w14:val="none"/>
              </w:rPr>
              <w:t>Township/Range</w:t>
            </w:r>
            <w:r w:rsidR="009D050C">
              <w:rPr>
                <w:rFonts w:ascii="Arial Narrow" w:hAnsi="Arial Narrow" w:cs="Arial"/>
                <w14:ligatures w14:val="none"/>
              </w:rPr>
              <w:t>/</w:t>
            </w:r>
            <w:r>
              <w:rPr>
                <w:rFonts w:ascii="Arial Narrow" w:hAnsi="Arial Narrow" w:cs="Arial"/>
                <w14:ligatures w14:val="none"/>
              </w:rPr>
              <w:t>Section:</w:t>
            </w:r>
          </w:p>
        </w:tc>
        <w:tc>
          <w:tcPr>
            <w:tcW w:w="941" w:type="pct"/>
            <w:shd w:val="clear" w:color="auto" w:fill="FFFFFF" w:themeFill="background1"/>
            <w:vAlign w:val="bottom"/>
          </w:tcPr>
          <w:p w:rsidR="0082440D" w:rsidRPr="00531B53" w:rsidRDefault="0082440D" w:rsidP="006318AF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/>
                <w:b/>
                <w:bCs/>
                <w:u w:val="single"/>
                <w14:ligatures w14:val="none"/>
              </w:rPr>
            </w:pPr>
          </w:p>
        </w:tc>
      </w:tr>
      <w:tr w:rsidR="0082440D" w:rsidRPr="00531B53" w:rsidTr="008C718E">
        <w:trPr>
          <w:trHeight w:val="288"/>
        </w:trPr>
        <w:tc>
          <w:tcPr>
            <w:tcW w:w="1170" w:type="pct"/>
            <w:shd w:val="clear" w:color="auto" w:fill="FFFFFF" w:themeFill="background1"/>
            <w:vAlign w:val="center"/>
          </w:tcPr>
          <w:p w:rsidR="0082440D" w:rsidRDefault="0082440D" w:rsidP="006318AF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 w:cs="Arial"/>
                <w14:ligatures w14:val="none"/>
              </w:rPr>
            </w:pPr>
            <w:r>
              <w:rPr>
                <w:rFonts w:ascii="Arial Narrow" w:hAnsi="Arial Narrow" w:cs="Arial"/>
                <w14:ligatures w14:val="none"/>
              </w:rPr>
              <w:t># of Residential Lots:</w:t>
            </w:r>
          </w:p>
        </w:tc>
        <w:tc>
          <w:tcPr>
            <w:tcW w:w="1425" w:type="pct"/>
            <w:shd w:val="clear" w:color="auto" w:fill="FFFFFF" w:themeFill="background1"/>
            <w:vAlign w:val="center"/>
          </w:tcPr>
          <w:p w:rsidR="0082440D" w:rsidRDefault="0082440D" w:rsidP="006318AF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/>
                <w:b/>
                <w:bCs/>
                <w:u w:val="single"/>
                <w14:ligatures w14:val="none"/>
              </w:rPr>
            </w:pPr>
          </w:p>
        </w:tc>
        <w:tc>
          <w:tcPr>
            <w:tcW w:w="1464" w:type="pct"/>
            <w:shd w:val="clear" w:color="auto" w:fill="FFFFFF" w:themeFill="background1"/>
            <w:vAlign w:val="center"/>
          </w:tcPr>
          <w:p w:rsidR="0082440D" w:rsidRPr="00DA061A" w:rsidRDefault="0082440D" w:rsidP="006318AF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/>
                <w:bCs/>
                <w14:ligatures w14:val="none"/>
              </w:rPr>
            </w:pPr>
            <w:r w:rsidRPr="00DA061A">
              <w:rPr>
                <w:rFonts w:ascii="Arial Narrow" w:hAnsi="Arial Narrow"/>
                <w:bCs/>
                <w14:ligatures w14:val="none"/>
              </w:rPr>
              <w:t># Commercial Lots</w:t>
            </w:r>
            <w:r>
              <w:rPr>
                <w:rFonts w:ascii="Arial Narrow" w:hAnsi="Arial Narrow"/>
                <w:bCs/>
                <w14:ligatures w14:val="none"/>
              </w:rPr>
              <w:t>:</w:t>
            </w:r>
          </w:p>
        </w:tc>
        <w:tc>
          <w:tcPr>
            <w:tcW w:w="941" w:type="pct"/>
            <w:shd w:val="clear" w:color="auto" w:fill="FFFFFF" w:themeFill="background1"/>
            <w:vAlign w:val="center"/>
          </w:tcPr>
          <w:p w:rsidR="0082440D" w:rsidRDefault="0082440D" w:rsidP="006318AF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/>
                <w:b/>
                <w:bCs/>
                <w:u w:val="single"/>
                <w14:ligatures w14:val="none"/>
              </w:rPr>
            </w:pPr>
          </w:p>
        </w:tc>
      </w:tr>
      <w:tr w:rsidR="005E0EA9" w:rsidRPr="00531B53" w:rsidTr="008C718E">
        <w:trPr>
          <w:trHeight w:val="288"/>
        </w:trPr>
        <w:tc>
          <w:tcPr>
            <w:tcW w:w="1170" w:type="pct"/>
            <w:shd w:val="clear" w:color="auto" w:fill="FFFFFF" w:themeFill="background1"/>
            <w:vAlign w:val="center"/>
          </w:tcPr>
          <w:p w:rsidR="005E0EA9" w:rsidRDefault="005E0EA9" w:rsidP="002D308E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 w:cs="Arial"/>
                <w14:ligatures w14:val="none"/>
              </w:rPr>
            </w:pPr>
            <w:r>
              <w:rPr>
                <w:rFonts w:ascii="Arial Narrow" w:hAnsi="Arial Narrow" w:cs="Arial"/>
                <w14:ligatures w14:val="none"/>
              </w:rPr>
              <w:t>Project Acreage:</w:t>
            </w:r>
          </w:p>
        </w:tc>
        <w:tc>
          <w:tcPr>
            <w:tcW w:w="3830" w:type="pct"/>
            <w:gridSpan w:val="3"/>
            <w:shd w:val="clear" w:color="auto" w:fill="FFFFFF" w:themeFill="background1"/>
            <w:vAlign w:val="center"/>
          </w:tcPr>
          <w:p w:rsidR="005E0EA9" w:rsidRDefault="005E0EA9" w:rsidP="002D308E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/>
                <w:b/>
                <w:bCs/>
                <w:u w:val="single"/>
                <w14:ligatures w14:val="none"/>
              </w:rPr>
            </w:pPr>
          </w:p>
        </w:tc>
      </w:tr>
      <w:tr w:rsidR="002D308E" w:rsidRPr="00531B53" w:rsidTr="00F402CA">
        <w:tc>
          <w:tcPr>
            <w:tcW w:w="1170" w:type="pct"/>
            <w:shd w:val="clear" w:color="auto" w:fill="FFFFFF" w:themeFill="background1"/>
            <w:vAlign w:val="center"/>
          </w:tcPr>
          <w:p w:rsidR="00DA061A" w:rsidRDefault="002D308E" w:rsidP="002D308E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 w:cs="Arial"/>
                <w14:ligatures w14:val="none"/>
              </w:rPr>
            </w:pPr>
            <w:r>
              <w:rPr>
                <w:rFonts w:ascii="Arial Narrow" w:hAnsi="Arial Narrow" w:cs="Arial"/>
                <w14:ligatures w14:val="none"/>
              </w:rPr>
              <w:t>Project Description:</w:t>
            </w:r>
          </w:p>
        </w:tc>
        <w:tc>
          <w:tcPr>
            <w:tcW w:w="3830" w:type="pct"/>
            <w:gridSpan w:val="3"/>
            <w:shd w:val="clear" w:color="auto" w:fill="FFFFFF" w:themeFill="background1"/>
            <w:vAlign w:val="center"/>
          </w:tcPr>
          <w:p w:rsidR="002D308E" w:rsidRDefault="002D308E" w:rsidP="00C44FC0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/>
                <w:b/>
                <w:bCs/>
                <w:u w:val="single"/>
                <w14:ligatures w14:val="none"/>
              </w:rPr>
            </w:pPr>
          </w:p>
          <w:p w:rsidR="002F69AB" w:rsidRDefault="002F69AB" w:rsidP="00C44FC0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/>
                <w:b/>
                <w:bCs/>
                <w:u w:val="single"/>
                <w14:ligatures w14:val="none"/>
              </w:rPr>
            </w:pPr>
          </w:p>
          <w:p w:rsidR="00EF4F8E" w:rsidRPr="00531B53" w:rsidRDefault="00EF4F8E" w:rsidP="00C44FC0">
            <w:pPr>
              <w:pStyle w:val="BodyText3"/>
              <w:widowControl w:val="0"/>
              <w:spacing w:before="80" w:after="0" w:line="250" w:lineRule="auto"/>
              <w:rPr>
                <w:rFonts w:ascii="Arial Narrow" w:hAnsi="Arial Narrow"/>
                <w:b/>
                <w:bCs/>
                <w:u w:val="single"/>
                <w14:ligatures w14:val="none"/>
              </w:rPr>
            </w:pPr>
          </w:p>
        </w:tc>
      </w:tr>
    </w:tbl>
    <w:p w:rsidR="00540E07" w:rsidRPr="009B708C" w:rsidRDefault="00540E07" w:rsidP="005960ED">
      <w:pPr>
        <w:pStyle w:val="BodyText3"/>
        <w:widowControl w:val="0"/>
        <w:spacing w:after="0" w:line="250" w:lineRule="auto"/>
        <w:rPr>
          <w:rFonts w:ascii="Arial Narrow" w:hAnsi="Arial Narrow"/>
          <w:b/>
          <w:bCs/>
          <w:sz w:val="8"/>
          <w:szCs w:val="8"/>
          <w:u w:val="single"/>
          <w14:ligatures w14:val="none"/>
        </w:rPr>
      </w:pPr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2539"/>
        <w:gridCol w:w="7901"/>
      </w:tblGrid>
      <w:tr w:rsidR="009F3622" w:rsidRPr="00AD0676" w:rsidTr="008C718E">
        <w:trPr>
          <w:trHeight w:val="288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:rsidR="009F3622" w:rsidRPr="00AD0676" w:rsidRDefault="008E03FB" w:rsidP="00EB5A64">
            <w:pPr>
              <w:pStyle w:val="BodyText3"/>
              <w:widowControl w:val="0"/>
              <w:spacing w:after="0" w:line="250" w:lineRule="auto"/>
              <w:jc w:val="center"/>
              <w:rPr>
                <w:rFonts w:ascii="Arial Narrow" w:hAnsi="Arial Narrow" w:cs="Arial"/>
                <w:b/>
                <w:bCs/>
                <w14:ligatures w14:val="none"/>
              </w:rPr>
            </w:pPr>
            <w:r w:rsidRPr="00AD0676">
              <w:rPr>
                <w:rFonts w:ascii="Arial Narrow" w:hAnsi="Arial Narrow" w:cs="Arial"/>
                <w:b/>
                <w:bCs/>
                <w14:ligatures w14:val="none"/>
              </w:rPr>
              <w:t>Project Manager</w:t>
            </w:r>
            <w:r w:rsidR="00C95564" w:rsidRPr="00AD0676">
              <w:rPr>
                <w:rFonts w:ascii="Arial Narrow" w:hAnsi="Arial Narrow" w:cs="Arial"/>
                <w:b/>
                <w:bCs/>
                <w14:ligatures w14:val="none"/>
              </w:rPr>
              <w:t xml:space="preserve"> </w:t>
            </w:r>
            <w:r w:rsidR="009F3622" w:rsidRPr="00AD0676">
              <w:rPr>
                <w:rFonts w:ascii="Arial Narrow" w:hAnsi="Arial Narrow" w:cs="Arial"/>
                <w:b/>
                <w:bCs/>
                <w14:ligatures w14:val="none"/>
              </w:rPr>
              <w:t>Information</w:t>
            </w:r>
            <w:r w:rsidR="00C95564" w:rsidRPr="00AD0676">
              <w:rPr>
                <w:rFonts w:ascii="Arial Narrow" w:hAnsi="Arial Narrow" w:cs="Arial"/>
                <w:b/>
                <w:bCs/>
                <w14:ligatures w14:val="none"/>
              </w:rPr>
              <w:t xml:space="preserve"> (Primary Contact)</w:t>
            </w:r>
          </w:p>
        </w:tc>
      </w:tr>
      <w:tr w:rsidR="009F3622" w:rsidRPr="00132DAC" w:rsidTr="008C718E">
        <w:trPr>
          <w:trHeight w:val="288"/>
        </w:trPr>
        <w:tc>
          <w:tcPr>
            <w:tcW w:w="1216" w:type="pct"/>
            <w:shd w:val="clear" w:color="auto" w:fill="FFFFFF" w:themeFill="background1"/>
            <w:vAlign w:val="bottom"/>
          </w:tcPr>
          <w:p w:rsidR="009F3622" w:rsidRPr="00132DAC" w:rsidRDefault="009F3622" w:rsidP="00132DAC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  <w:r w:rsidRPr="00132DAC">
              <w:rPr>
                <w:rFonts w:ascii="Arial Narrow" w:hAnsi="Arial Narrow"/>
                <w:bCs/>
                <w14:ligatures w14:val="none"/>
              </w:rPr>
              <w:t>Name:</w:t>
            </w:r>
          </w:p>
        </w:tc>
        <w:tc>
          <w:tcPr>
            <w:tcW w:w="3784" w:type="pct"/>
            <w:shd w:val="clear" w:color="auto" w:fill="FFFFFF" w:themeFill="background1"/>
            <w:vAlign w:val="bottom"/>
          </w:tcPr>
          <w:p w:rsidR="009F3622" w:rsidRPr="00132DAC" w:rsidRDefault="009F3622" w:rsidP="00132DAC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</w:p>
        </w:tc>
      </w:tr>
      <w:tr w:rsidR="009F3622" w:rsidRPr="00132DAC" w:rsidTr="008C718E">
        <w:trPr>
          <w:trHeight w:val="288"/>
        </w:trPr>
        <w:tc>
          <w:tcPr>
            <w:tcW w:w="1216" w:type="pct"/>
            <w:shd w:val="clear" w:color="auto" w:fill="FFFFFF" w:themeFill="background1"/>
            <w:vAlign w:val="bottom"/>
          </w:tcPr>
          <w:p w:rsidR="009F3622" w:rsidRPr="00132DAC" w:rsidRDefault="009F3622" w:rsidP="00132DAC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  <w:r w:rsidRPr="00132DAC">
              <w:rPr>
                <w:rFonts w:ascii="Arial Narrow" w:hAnsi="Arial Narrow"/>
                <w:bCs/>
                <w14:ligatures w14:val="none"/>
              </w:rPr>
              <w:t>Mailing Address</w:t>
            </w:r>
          </w:p>
        </w:tc>
        <w:tc>
          <w:tcPr>
            <w:tcW w:w="3784" w:type="pct"/>
            <w:shd w:val="clear" w:color="auto" w:fill="FFFFFF" w:themeFill="background1"/>
            <w:vAlign w:val="bottom"/>
          </w:tcPr>
          <w:p w:rsidR="009F3622" w:rsidRPr="00132DAC" w:rsidRDefault="009F3622" w:rsidP="00132DAC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</w:p>
        </w:tc>
      </w:tr>
      <w:tr w:rsidR="009F3622" w:rsidRPr="00132DAC" w:rsidTr="008C718E">
        <w:trPr>
          <w:trHeight w:val="288"/>
        </w:trPr>
        <w:tc>
          <w:tcPr>
            <w:tcW w:w="1216" w:type="pct"/>
            <w:shd w:val="clear" w:color="auto" w:fill="FFFFFF" w:themeFill="background1"/>
            <w:vAlign w:val="bottom"/>
          </w:tcPr>
          <w:p w:rsidR="009F3622" w:rsidRPr="00132DAC" w:rsidRDefault="009F3622" w:rsidP="00132DAC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  <w:r w:rsidRPr="00132DAC">
              <w:rPr>
                <w:rFonts w:ascii="Arial Narrow" w:hAnsi="Arial Narrow"/>
                <w:bCs/>
                <w14:ligatures w14:val="none"/>
              </w:rPr>
              <w:t>City, State, Zip</w:t>
            </w:r>
          </w:p>
        </w:tc>
        <w:tc>
          <w:tcPr>
            <w:tcW w:w="3784" w:type="pct"/>
            <w:shd w:val="clear" w:color="auto" w:fill="FFFFFF" w:themeFill="background1"/>
            <w:vAlign w:val="bottom"/>
          </w:tcPr>
          <w:p w:rsidR="009F3622" w:rsidRPr="00132DAC" w:rsidRDefault="009F3622" w:rsidP="00132DAC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</w:p>
        </w:tc>
      </w:tr>
      <w:tr w:rsidR="009F3622" w:rsidRPr="00132DAC" w:rsidTr="008C718E">
        <w:trPr>
          <w:trHeight w:val="288"/>
        </w:trPr>
        <w:tc>
          <w:tcPr>
            <w:tcW w:w="1216" w:type="pct"/>
            <w:shd w:val="clear" w:color="auto" w:fill="FFFFFF" w:themeFill="background1"/>
            <w:vAlign w:val="bottom"/>
          </w:tcPr>
          <w:p w:rsidR="009F3622" w:rsidRPr="00132DAC" w:rsidRDefault="009F3622" w:rsidP="00132DAC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  <w:r w:rsidRPr="00132DAC">
              <w:rPr>
                <w:rFonts w:ascii="Arial Narrow" w:hAnsi="Arial Narrow"/>
                <w:bCs/>
                <w14:ligatures w14:val="none"/>
              </w:rPr>
              <w:t>Phone#:</w:t>
            </w:r>
          </w:p>
        </w:tc>
        <w:tc>
          <w:tcPr>
            <w:tcW w:w="3784" w:type="pct"/>
            <w:shd w:val="clear" w:color="auto" w:fill="FFFFFF" w:themeFill="background1"/>
            <w:vAlign w:val="bottom"/>
          </w:tcPr>
          <w:p w:rsidR="009F3622" w:rsidRPr="00132DAC" w:rsidRDefault="009F3622" w:rsidP="00132DAC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</w:p>
        </w:tc>
      </w:tr>
      <w:tr w:rsidR="009F3622" w:rsidRPr="00132DAC" w:rsidTr="008C718E">
        <w:trPr>
          <w:trHeight w:val="288"/>
        </w:trPr>
        <w:tc>
          <w:tcPr>
            <w:tcW w:w="1216" w:type="pct"/>
            <w:shd w:val="clear" w:color="auto" w:fill="FFFFFF" w:themeFill="background1"/>
            <w:vAlign w:val="bottom"/>
          </w:tcPr>
          <w:p w:rsidR="009F3622" w:rsidRPr="00132DAC" w:rsidRDefault="009F3622" w:rsidP="00132DAC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  <w:r w:rsidRPr="00132DAC">
              <w:rPr>
                <w:rFonts w:ascii="Arial Narrow" w:hAnsi="Arial Narrow"/>
                <w:bCs/>
                <w14:ligatures w14:val="none"/>
              </w:rPr>
              <w:t>e-mail address</w:t>
            </w:r>
          </w:p>
        </w:tc>
        <w:tc>
          <w:tcPr>
            <w:tcW w:w="3784" w:type="pct"/>
            <w:shd w:val="clear" w:color="auto" w:fill="FFFFFF" w:themeFill="background1"/>
            <w:vAlign w:val="bottom"/>
          </w:tcPr>
          <w:p w:rsidR="009F3622" w:rsidRPr="00132DAC" w:rsidRDefault="009F3622" w:rsidP="00132DAC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</w:p>
        </w:tc>
      </w:tr>
    </w:tbl>
    <w:p w:rsidR="00531B53" w:rsidRDefault="00531B53" w:rsidP="005960ED">
      <w:pPr>
        <w:pStyle w:val="BodyText3"/>
        <w:widowControl w:val="0"/>
        <w:spacing w:after="0" w:line="250" w:lineRule="auto"/>
        <w:rPr>
          <w:rFonts w:ascii="Arial Narrow" w:hAnsi="Arial Narrow"/>
          <w:b/>
          <w:bCs/>
          <w:sz w:val="8"/>
          <w:szCs w:val="8"/>
          <w:u w:val="single"/>
          <w14:ligatures w14:val="none"/>
        </w:rPr>
      </w:pPr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2539"/>
        <w:gridCol w:w="7901"/>
      </w:tblGrid>
      <w:tr w:rsidR="008E03FB" w:rsidRPr="00AB441D" w:rsidTr="008C718E">
        <w:trPr>
          <w:trHeight w:val="288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:rsidR="008E03FB" w:rsidRPr="00AB441D" w:rsidRDefault="008E03FB" w:rsidP="00786484">
            <w:pPr>
              <w:pStyle w:val="BodyText3"/>
              <w:widowControl w:val="0"/>
              <w:spacing w:after="0" w:line="250" w:lineRule="auto"/>
              <w:jc w:val="center"/>
              <w:rPr>
                <w:rFonts w:ascii="Arial Narrow" w:hAnsi="Arial Narrow" w:cs="Arial"/>
                <w:b/>
                <w:bCs/>
                <w14:ligatures w14:val="none"/>
              </w:rPr>
            </w:pPr>
            <w:r w:rsidRPr="00AB441D">
              <w:rPr>
                <w:rFonts w:ascii="Arial Narrow" w:hAnsi="Arial Narrow" w:cs="Arial"/>
                <w:b/>
                <w:bCs/>
                <w14:ligatures w14:val="none"/>
              </w:rPr>
              <w:t>Property Owner</w:t>
            </w:r>
            <w:r w:rsidR="006A0865" w:rsidRPr="00AB441D">
              <w:rPr>
                <w:rFonts w:ascii="Arial Narrow" w:hAnsi="Arial Narrow" w:cs="Arial"/>
                <w:b/>
                <w:bCs/>
                <w14:ligatures w14:val="none"/>
              </w:rPr>
              <w:t xml:space="preserve"> </w:t>
            </w:r>
            <w:r w:rsidR="00786484" w:rsidRPr="00AB441D">
              <w:rPr>
                <w:rFonts w:ascii="Arial Narrow" w:hAnsi="Arial Narrow" w:cs="Arial"/>
                <w:b/>
                <w:bCs/>
                <w14:ligatures w14:val="none"/>
              </w:rPr>
              <w:t xml:space="preserve">Information </w:t>
            </w:r>
            <w:r w:rsidR="006A0865" w:rsidRPr="00AB441D">
              <w:rPr>
                <w:rFonts w:ascii="Arial Narrow" w:hAnsi="Arial Narrow" w:cs="Arial"/>
                <w:b/>
                <w:bCs/>
                <w14:ligatures w14:val="none"/>
              </w:rPr>
              <w:t>(Applicant)</w:t>
            </w:r>
          </w:p>
        </w:tc>
      </w:tr>
      <w:tr w:rsidR="008E03FB" w:rsidRPr="00132DAC" w:rsidTr="008C718E">
        <w:trPr>
          <w:trHeight w:val="288"/>
        </w:trPr>
        <w:tc>
          <w:tcPr>
            <w:tcW w:w="1216" w:type="pct"/>
            <w:shd w:val="clear" w:color="auto" w:fill="FFFFFF" w:themeFill="background1"/>
            <w:vAlign w:val="bottom"/>
          </w:tcPr>
          <w:p w:rsidR="008E03FB" w:rsidRPr="00132DAC" w:rsidRDefault="008E03FB" w:rsidP="006318AF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  <w:r w:rsidRPr="00132DAC">
              <w:rPr>
                <w:rFonts w:ascii="Arial Narrow" w:hAnsi="Arial Narrow"/>
                <w:bCs/>
                <w14:ligatures w14:val="none"/>
              </w:rPr>
              <w:t>Name:</w:t>
            </w:r>
          </w:p>
        </w:tc>
        <w:tc>
          <w:tcPr>
            <w:tcW w:w="3784" w:type="pct"/>
            <w:shd w:val="clear" w:color="auto" w:fill="FFFFFF" w:themeFill="background1"/>
            <w:vAlign w:val="bottom"/>
          </w:tcPr>
          <w:p w:rsidR="008E03FB" w:rsidRPr="00132DAC" w:rsidRDefault="008E03FB" w:rsidP="006318AF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</w:p>
        </w:tc>
      </w:tr>
      <w:tr w:rsidR="008E03FB" w:rsidRPr="00132DAC" w:rsidTr="008C718E">
        <w:trPr>
          <w:trHeight w:val="288"/>
        </w:trPr>
        <w:tc>
          <w:tcPr>
            <w:tcW w:w="1216" w:type="pct"/>
            <w:shd w:val="clear" w:color="auto" w:fill="FFFFFF" w:themeFill="background1"/>
            <w:vAlign w:val="bottom"/>
          </w:tcPr>
          <w:p w:rsidR="008E03FB" w:rsidRPr="00132DAC" w:rsidRDefault="008E03FB" w:rsidP="006318AF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  <w:r w:rsidRPr="00132DAC">
              <w:rPr>
                <w:rFonts w:ascii="Arial Narrow" w:hAnsi="Arial Narrow"/>
                <w:bCs/>
                <w14:ligatures w14:val="none"/>
              </w:rPr>
              <w:t>Mailing Address</w:t>
            </w:r>
          </w:p>
        </w:tc>
        <w:tc>
          <w:tcPr>
            <w:tcW w:w="3784" w:type="pct"/>
            <w:shd w:val="clear" w:color="auto" w:fill="FFFFFF" w:themeFill="background1"/>
            <w:vAlign w:val="bottom"/>
          </w:tcPr>
          <w:p w:rsidR="008E03FB" w:rsidRPr="00132DAC" w:rsidRDefault="008E03FB" w:rsidP="006318AF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</w:p>
        </w:tc>
      </w:tr>
      <w:tr w:rsidR="008E03FB" w:rsidRPr="00132DAC" w:rsidTr="008C718E">
        <w:trPr>
          <w:trHeight w:val="288"/>
        </w:trPr>
        <w:tc>
          <w:tcPr>
            <w:tcW w:w="1216" w:type="pct"/>
            <w:shd w:val="clear" w:color="auto" w:fill="FFFFFF" w:themeFill="background1"/>
            <w:vAlign w:val="bottom"/>
          </w:tcPr>
          <w:p w:rsidR="008E03FB" w:rsidRPr="00132DAC" w:rsidRDefault="008E03FB" w:rsidP="006318AF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  <w:r w:rsidRPr="00132DAC">
              <w:rPr>
                <w:rFonts w:ascii="Arial Narrow" w:hAnsi="Arial Narrow"/>
                <w:bCs/>
                <w14:ligatures w14:val="none"/>
              </w:rPr>
              <w:t>City, State, Zip</w:t>
            </w:r>
          </w:p>
        </w:tc>
        <w:tc>
          <w:tcPr>
            <w:tcW w:w="3784" w:type="pct"/>
            <w:shd w:val="clear" w:color="auto" w:fill="FFFFFF" w:themeFill="background1"/>
            <w:vAlign w:val="bottom"/>
          </w:tcPr>
          <w:p w:rsidR="008E03FB" w:rsidRPr="00132DAC" w:rsidRDefault="008E03FB" w:rsidP="006318AF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</w:p>
        </w:tc>
      </w:tr>
      <w:tr w:rsidR="008E03FB" w:rsidRPr="00132DAC" w:rsidTr="008C718E">
        <w:trPr>
          <w:trHeight w:val="288"/>
        </w:trPr>
        <w:tc>
          <w:tcPr>
            <w:tcW w:w="1216" w:type="pct"/>
            <w:shd w:val="clear" w:color="auto" w:fill="FFFFFF" w:themeFill="background1"/>
            <w:vAlign w:val="bottom"/>
          </w:tcPr>
          <w:p w:rsidR="008E03FB" w:rsidRPr="00132DAC" w:rsidRDefault="008E03FB" w:rsidP="006318AF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  <w:r w:rsidRPr="00132DAC">
              <w:rPr>
                <w:rFonts w:ascii="Arial Narrow" w:hAnsi="Arial Narrow"/>
                <w:bCs/>
                <w14:ligatures w14:val="none"/>
              </w:rPr>
              <w:t>Phone#:</w:t>
            </w:r>
          </w:p>
        </w:tc>
        <w:tc>
          <w:tcPr>
            <w:tcW w:w="3784" w:type="pct"/>
            <w:shd w:val="clear" w:color="auto" w:fill="FFFFFF" w:themeFill="background1"/>
            <w:vAlign w:val="bottom"/>
          </w:tcPr>
          <w:p w:rsidR="00AB618E" w:rsidRPr="00132DAC" w:rsidRDefault="00AB618E" w:rsidP="006318AF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</w:p>
        </w:tc>
      </w:tr>
      <w:tr w:rsidR="008E03FB" w:rsidRPr="00132DAC" w:rsidTr="008C718E">
        <w:trPr>
          <w:trHeight w:val="288"/>
        </w:trPr>
        <w:tc>
          <w:tcPr>
            <w:tcW w:w="1216" w:type="pct"/>
            <w:shd w:val="clear" w:color="auto" w:fill="FFFFFF" w:themeFill="background1"/>
            <w:vAlign w:val="bottom"/>
          </w:tcPr>
          <w:p w:rsidR="008E03FB" w:rsidRPr="00132DAC" w:rsidRDefault="008E03FB" w:rsidP="006318AF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  <w:r w:rsidRPr="00132DAC">
              <w:rPr>
                <w:rFonts w:ascii="Arial Narrow" w:hAnsi="Arial Narrow"/>
                <w:bCs/>
                <w14:ligatures w14:val="none"/>
              </w:rPr>
              <w:t>e-mail address</w:t>
            </w:r>
          </w:p>
        </w:tc>
        <w:tc>
          <w:tcPr>
            <w:tcW w:w="3784" w:type="pct"/>
            <w:shd w:val="clear" w:color="auto" w:fill="FFFFFF" w:themeFill="background1"/>
            <w:vAlign w:val="bottom"/>
          </w:tcPr>
          <w:p w:rsidR="008E03FB" w:rsidRPr="00132DAC" w:rsidRDefault="008E03FB" w:rsidP="006318AF">
            <w:pPr>
              <w:pStyle w:val="BodyText3"/>
              <w:widowControl w:val="0"/>
              <w:spacing w:before="80" w:after="0" w:line="240" w:lineRule="auto"/>
              <w:rPr>
                <w:rFonts w:ascii="Arial Narrow" w:hAnsi="Arial Narrow"/>
                <w:bCs/>
                <w14:ligatures w14:val="none"/>
              </w:rPr>
            </w:pPr>
          </w:p>
        </w:tc>
      </w:tr>
    </w:tbl>
    <w:p w:rsidR="00FC7299" w:rsidRPr="00FC7299" w:rsidRDefault="00FC7299" w:rsidP="009A536B">
      <w:pPr>
        <w:pStyle w:val="BodyText3"/>
        <w:widowControl w:val="0"/>
        <w:spacing w:after="0" w:line="250" w:lineRule="auto"/>
        <w:jc w:val="center"/>
        <w:rPr>
          <w:rFonts w:ascii="Arial Narrow" w:hAnsi="Arial Narrow"/>
          <w:b/>
          <w:bCs/>
          <w:sz w:val="16"/>
          <w:szCs w:val="16"/>
          <w:u w:val="single"/>
          <w14:ligatures w14:val="none"/>
        </w:rPr>
      </w:pPr>
    </w:p>
    <w:p w:rsidR="002D308E" w:rsidRDefault="009A536B" w:rsidP="009A536B">
      <w:pPr>
        <w:pStyle w:val="BodyText3"/>
        <w:widowControl w:val="0"/>
        <w:spacing w:after="0" w:line="250" w:lineRule="auto"/>
        <w:jc w:val="center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t>WATER BUDGET</w:t>
      </w:r>
      <w:r w:rsidR="00AB441D">
        <w:rPr>
          <w:rFonts w:ascii="Arial Narrow" w:hAnsi="Arial Narrow"/>
          <w:b/>
          <w:bCs/>
          <w:u w:val="single"/>
          <w14:ligatures w14:val="none"/>
        </w:rPr>
        <w:t xml:space="preserve"> SUMMARY</w:t>
      </w:r>
    </w:p>
    <w:p w:rsidR="0086191F" w:rsidRPr="00FC7299" w:rsidRDefault="0086191F" w:rsidP="009A536B">
      <w:pPr>
        <w:pStyle w:val="BodyText3"/>
        <w:widowControl w:val="0"/>
        <w:spacing w:after="0" w:line="250" w:lineRule="auto"/>
        <w:jc w:val="center"/>
        <w:rPr>
          <w:rFonts w:ascii="Arial Narrow" w:hAnsi="Arial Narrow"/>
          <w:b/>
          <w:bCs/>
          <w:sz w:val="16"/>
          <w:szCs w:val="16"/>
          <w:u w:val="single"/>
          <w14:ligatures w14:val="none"/>
        </w:rPr>
      </w:pPr>
    </w:p>
    <w:p w:rsidR="00D27629" w:rsidRPr="00D27629" w:rsidRDefault="0086191F" w:rsidP="0086191F">
      <w:pPr>
        <w:pStyle w:val="BodyText3"/>
        <w:widowControl w:val="0"/>
        <w:spacing w:after="0" w:line="250" w:lineRule="auto"/>
        <w:jc w:val="both"/>
        <w:rPr>
          <w:rFonts w:ascii="Arial Narrow" w:hAnsi="Arial Narrow"/>
          <w:bCs/>
          <w14:ligatures w14:val="none"/>
        </w:rPr>
      </w:pPr>
      <w:r>
        <w:rPr>
          <w:rFonts w:ascii="Arial Narrow" w:hAnsi="Arial Narrow"/>
          <w:bCs/>
          <w14:ligatures w14:val="none"/>
        </w:rPr>
        <w:t xml:space="preserve">Please complete and submit the </w:t>
      </w:r>
      <w:r w:rsidR="00D27629">
        <w:rPr>
          <w:rFonts w:ascii="Arial Narrow" w:hAnsi="Arial Narrow"/>
          <w:bCs/>
          <w14:ligatures w14:val="none"/>
        </w:rPr>
        <w:t xml:space="preserve">water budget worksheet </w:t>
      </w:r>
      <w:r>
        <w:rPr>
          <w:rFonts w:ascii="Arial Narrow" w:hAnsi="Arial Narrow"/>
          <w:bCs/>
          <w14:ligatures w14:val="none"/>
        </w:rPr>
        <w:t xml:space="preserve">provided </w:t>
      </w:r>
      <w:r w:rsidR="00D27629">
        <w:rPr>
          <w:rFonts w:ascii="Arial Narrow" w:hAnsi="Arial Narrow"/>
          <w:bCs/>
          <w14:ligatures w14:val="none"/>
        </w:rPr>
        <w:t xml:space="preserve">at </w:t>
      </w:r>
      <w:r>
        <w:rPr>
          <w:rFonts w:ascii="Arial Narrow" w:hAnsi="Arial Narrow"/>
          <w:bCs/>
          <w14:ligatures w14:val="none"/>
        </w:rPr>
        <w:t xml:space="preserve">the </w:t>
      </w:r>
      <w:r w:rsidR="00D27629">
        <w:rPr>
          <w:rFonts w:ascii="Arial Narrow" w:hAnsi="Arial Narrow"/>
          <w:bCs/>
          <w14:ligatures w14:val="none"/>
        </w:rPr>
        <w:t xml:space="preserve">end of </w:t>
      </w:r>
      <w:r>
        <w:rPr>
          <w:rFonts w:ascii="Arial Narrow" w:hAnsi="Arial Narrow"/>
          <w:bCs/>
          <w14:ligatures w14:val="none"/>
        </w:rPr>
        <w:t xml:space="preserve">this </w:t>
      </w:r>
      <w:r w:rsidR="00D27629">
        <w:rPr>
          <w:rFonts w:ascii="Arial Narrow" w:hAnsi="Arial Narrow"/>
          <w:bCs/>
          <w14:ligatures w14:val="none"/>
        </w:rPr>
        <w:t>application</w:t>
      </w:r>
      <w:r>
        <w:rPr>
          <w:rFonts w:ascii="Arial Narrow" w:hAnsi="Arial Narrow"/>
          <w:bCs/>
          <w14:ligatures w14:val="none"/>
        </w:rPr>
        <w:t>.  The information from the worksheet shall be used</w:t>
      </w:r>
      <w:r w:rsidR="00D27629">
        <w:rPr>
          <w:rFonts w:ascii="Arial Narrow" w:hAnsi="Arial Narrow"/>
          <w:bCs/>
          <w14:ligatures w14:val="none"/>
        </w:rPr>
        <w:t xml:space="preserve"> to determine </w:t>
      </w:r>
      <w:r w:rsidR="00B43ED2">
        <w:rPr>
          <w:rFonts w:ascii="Arial Narrow" w:hAnsi="Arial Narrow"/>
          <w:bCs/>
          <w14:ligatures w14:val="none"/>
        </w:rPr>
        <w:t>values</w:t>
      </w:r>
      <w:r w:rsidR="00D27629">
        <w:rPr>
          <w:rFonts w:ascii="Arial Narrow" w:hAnsi="Arial Narrow"/>
          <w:bCs/>
          <w14:ligatures w14:val="none"/>
        </w:rPr>
        <w:t xml:space="preserve"> for this section.</w:t>
      </w:r>
      <w:r w:rsidR="00C91889">
        <w:rPr>
          <w:rFonts w:ascii="Arial Narrow" w:hAnsi="Arial Narrow"/>
          <w:bCs/>
          <w14:ligatures w14:val="none"/>
        </w:rPr>
        <w:t xml:space="preserve">  The water</w:t>
      </w:r>
      <w:r w:rsidR="008569C8">
        <w:rPr>
          <w:rFonts w:ascii="Arial Narrow" w:hAnsi="Arial Narrow"/>
          <w:bCs/>
          <w14:ligatures w14:val="none"/>
        </w:rPr>
        <w:t xml:space="preserve"> budget worksheet is available as an electronic </w:t>
      </w:r>
      <w:r w:rsidR="00C91889">
        <w:rPr>
          <w:rFonts w:ascii="Arial Narrow" w:hAnsi="Arial Narrow"/>
          <w:bCs/>
          <w14:ligatures w14:val="none"/>
        </w:rPr>
        <w:t>spreadsheet upon request.</w:t>
      </w:r>
    </w:p>
    <w:p w:rsidR="00421A3D" w:rsidRPr="00FC7299" w:rsidRDefault="00421A3D" w:rsidP="005960ED">
      <w:pPr>
        <w:pStyle w:val="BodyText3"/>
        <w:widowControl w:val="0"/>
        <w:spacing w:after="0" w:line="250" w:lineRule="auto"/>
        <w:rPr>
          <w:rFonts w:ascii="Arial Narrow" w:hAnsi="Arial Narrow"/>
          <w:b/>
          <w:bCs/>
          <w:sz w:val="16"/>
          <w:szCs w:val="16"/>
          <w:u w:val="single"/>
          <w14:ligatures w14:val="none"/>
        </w:rPr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8569"/>
        <w:gridCol w:w="1871"/>
      </w:tblGrid>
      <w:tr w:rsidR="00421A3D" w:rsidRPr="00790F8E" w:rsidTr="0086191F">
        <w:trPr>
          <w:trHeight w:val="404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21A3D" w:rsidRDefault="00CD3393" w:rsidP="0086191F">
            <w:pPr>
              <w:widowControl w:val="0"/>
              <w:spacing w:line="250" w:lineRule="auto"/>
              <w:jc w:val="center"/>
              <w:rPr>
                <w:rFonts w:ascii="Arial Narrow" w:eastAsia="Times New Roman" w:hAnsi="Arial Narrow"/>
                <w:b/>
                <w:bCs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Cs w:val="20"/>
              </w:rPr>
              <w:t xml:space="preserve">Proposed </w:t>
            </w:r>
            <w:r w:rsidR="0086191F">
              <w:rPr>
                <w:rFonts w:ascii="Arial Narrow" w:eastAsia="Times New Roman" w:hAnsi="Arial Narrow"/>
                <w:b/>
                <w:bCs/>
                <w:szCs w:val="20"/>
              </w:rPr>
              <w:t>Water Use</w:t>
            </w:r>
          </w:p>
          <w:p w:rsidR="0086191F" w:rsidRPr="00790F8E" w:rsidRDefault="0086191F" w:rsidP="0086191F">
            <w:pPr>
              <w:widowControl w:val="0"/>
              <w:spacing w:line="250" w:lineRule="auto"/>
              <w:jc w:val="center"/>
              <w:rPr>
                <w:rFonts w:ascii="Arial Narrow" w:eastAsia="Times New Roman" w:hAnsi="Arial Narrow"/>
                <w:b/>
                <w:bCs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Cs w:val="20"/>
              </w:rPr>
              <w:t>In Acre Feet Per Year (AFY)</w:t>
            </w:r>
          </w:p>
        </w:tc>
      </w:tr>
      <w:tr w:rsidR="00421A3D" w:rsidRPr="00790F8E" w:rsidTr="00B43ED2">
        <w:trPr>
          <w:trHeight w:val="288"/>
        </w:trPr>
        <w:tc>
          <w:tcPr>
            <w:tcW w:w="410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F39" w:rsidRPr="00790F8E" w:rsidRDefault="00CD3393" w:rsidP="00C91889">
            <w:pPr>
              <w:widowControl w:val="0"/>
              <w:spacing w:line="250" w:lineRule="auto"/>
              <w:rPr>
                <w:rFonts w:ascii="Arial Narrow" w:eastAsia="Times New Roman" w:hAnsi="Arial Narrow"/>
                <w:b/>
                <w:bCs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Cs w:val="20"/>
              </w:rPr>
              <w:t>Total Residential</w:t>
            </w:r>
            <w:r w:rsidR="00421A3D" w:rsidRPr="00790F8E">
              <w:rPr>
                <w:rFonts w:ascii="Arial Narrow" w:eastAsia="Times New Roman" w:hAnsi="Arial Narrow"/>
                <w:b/>
                <w:bCs/>
                <w:szCs w:val="20"/>
              </w:rPr>
              <w:t>:</w:t>
            </w:r>
          </w:p>
        </w:tc>
        <w:tc>
          <w:tcPr>
            <w:tcW w:w="89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21A3D" w:rsidRPr="00790F8E" w:rsidRDefault="00421A3D" w:rsidP="0086191F">
            <w:pPr>
              <w:widowControl w:val="0"/>
              <w:spacing w:line="250" w:lineRule="auto"/>
              <w:rPr>
                <w:rFonts w:ascii="Arial Narrow" w:eastAsia="Times New Roman" w:hAnsi="Arial Narrow"/>
                <w:b/>
                <w:bCs/>
                <w:szCs w:val="20"/>
              </w:rPr>
            </w:pPr>
          </w:p>
        </w:tc>
      </w:tr>
      <w:tr w:rsidR="0086191F" w:rsidRPr="00790F8E" w:rsidTr="00B43ED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8"/>
        </w:trPr>
        <w:tc>
          <w:tcPr>
            <w:tcW w:w="4104" w:type="pct"/>
            <w:tcBorders>
              <w:bottom w:val="double" w:sz="4" w:space="0" w:color="auto"/>
            </w:tcBorders>
            <w:vAlign w:val="bottom"/>
          </w:tcPr>
          <w:p w:rsidR="0086191F" w:rsidRPr="00790F8E" w:rsidRDefault="00CD3393" w:rsidP="0086191F">
            <w:pPr>
              <w:widowControl w:val="0"/>
              <w:spacing w:line="250" w:lineRule="auto"/>
              <w:rPr>
                <w:rFonts w:ascii="Arial Narrow" w:eastAsia="Times New Roman" w:hAnsi="Arial Narrow"/>
                <w:b/>
                <w:bCs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Cs w:val="20"/>
              </w:rPr>
              <w:t>Total Commercial</w:t>
            </w:r>
            <w:r w:rsidR="0086191F" w:rsidRPr="00790F8E">
              <w:rPr>
                <w:rFonts w:ascii="Arial Narrow" w:eastAsia="Times New Roman" w:hAnsi="Arial Narrow"/>
                <w:b/>
                <w:bCs/>
                <w:szCs w:val="20"/>
              </w:rPr>
              <w:t>:</w:t>
            </w:r>
          </w:p>
        </w:tc>
        <w:tc>
          <w:tcPr>
            <w:tcW w:w="896" w:type="pct"/>
            <w:tcBorders>
              <w:bottom w:val="double" w:sz="4" w:space="0" w:color="auto"/>
            </w:tcBorders>
            <w:vAlign w:val="bottom"/>
          </w:tcPr>
          <w:p w:rsidR="0086191F" w:rsidRPr="00790F8E" w:rsidRDefault="0086191F" w:rsidP="0086191F">
            <w:pPr>
              <w:widowControl w:val="0"/>
              <w:spacing w:line="250" w:lineRule="auto"/>
              <w:rPr>
                <w:rFonts w:ascii="Arial Narrow" w:eastAsia="Times New Roman" w:hAnsi="Arial Narrow"/>
                <w:b/>
                <w:bCs/>
                <w:szCs w:val="20"/>
              </w:rPr>
            </w:pPr>
          </w:p>
        </w:tc>
      </w:tr>
      <w:tr w:rsidR="0086191F" w:rsidRPr="00790F8E" w:rsidTr="00B43ED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8"/>
        </w:trPr>
        <w:tc>
          <w:tcPr>
            <w:tcW w:w="4104" w:type="pct"/>
            <w:tcBorders>
              <w:top w:val="double" w:sz="4" w:space="0" w:color="auto"/>
            </w:tcBorders>
            <w:vAlign w:val="bottom"/>
          </w:tcPr>
          <w:p w:rsidR="0086191F" w:rsidRPr="00790F8E" w:rsidRDefault="0086191F" w:rsidP="00CD3393">
            <w:pPr>
              <w:widowControl w:val="0"/>
              <w:spacing w:line="250" w:lineRule="auto"/>
              <w:rPr>
                <w:rFonts w:ascii="Arial Narrow" w:eastAsia="Times New Roman" w:hAnsi="Arial Narrow"/>
                <w:b/>
                <w:bCs/>
                <w:szCs w:val="20"/>
              </w:rPr>
            </w:pPr>
            <w:r w:rsidRPr="00790F8E">
              <w:rPr>
                <w:rFonts w:ascii="Arial Narrow" w:eastAsia="Times New Roman" w:hAnsi="Arial Narrow"/>
                <w:b/>
                <w:bCs/>
                <w:szCs w:val="20"/>
              </w:rPr>
              <w:t>TOTAL RESIDENTIAL + COMMERCIAL WATER USE</w:t>
            </w:r>
          </w:p>
        </w:tc>
        <w:tc>
          <w:tcPr>
            <w:tcW w:w="896" w:type="pct"/>
            <w:tcBorders>
              <w:top w:val="double" w:sz="4" w:space="0" w:color="auto"/>
            </w:tcBorders>
            <w:vAlign w:val="bottom"/>
          </w:tcPr>
          <w:p w:rsidR="0086191F" w:rsidRPr="00790F8E" w:rsidRDefault="0086191F" w:rsidP="0086191F">
            <w:pPr>
              <w:widowControl w:val="0"/>
              <w:spacing w:line="250" w:lineRule="auto"/>
              <w:rPr>
                <w:rFonts w:ascii="Arial Narrow" w:eastAsia="Times New Roman" w:hAnsi="Arial Narrow"/>
                <w:b/>
                <w:bCs/>
                <w:szCs w:val="20"/>
              </w:rPr>
            </w:pPr>
          </w:p>
        </w:tc>
      </w:tr>
      <w:tr w:rsidR="0086191F" w:rsidRPr="00790F8E" w:rsidTr="00B43ED2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88"/>
        </w:trPr>
        <w:tc>
          <w:tcPr>
            <w:tcW w:w="4104" w:type="pct"/>
            <w:tcBorders>
              <w:bottom w:val="single" w:sz="4" w:space="0" w:color="auto"/>
            </w:tcBorders>
            <w:vAlign w:val="bottom"/>
          </w:tcPr>
          <w:p w:rsidR="0086191F" w:rsidRPr="00790F8E" w:rsidRDefault="0086191F" w:rsidP="00CD3393">
            <w:pPr>
              <w:widowControl w:val="0"/>
              <w:spacing w:line="250" w:lineRule="auto"/>
              <w:rPr>
                <w:rFonts w:ascii="Arial Narrow" w:eastAsia="Times New Roman" w:hAnsi="Arial Narrow"/>
                <w:b/>
                <w:bCs/>
                <w:szCs w:val="20"/>
              </w:rPr>
            </w:pPr>
            <w:r>
              <w:rPr>
                <w:rFonts w:ascii="Arial Narrow" w:eastAsia="Times New Roman" w:hAnsi="Arial Narrow"/>
                <w:b/>
                <w:bCs/>
                <w:szCs w:val="20"/>
              </w:rPr>
              <w:t xml:space="preserve">Plus </w:t>
            </w:r>
            <w:r w:rsidRPr="00790F8E">
              <w:rPr>
                <w:rFonts w:ascii="Arial Narrow" w:eastAsia="Times New Roman" w:hAnsi="Arial Narrow"/>
                <w:b/>
                <w:bCs/>
                <w:szCs w:val="20"/>
              </w:rPr>
              <w:t>20 %</w:t>
            </w:r>
            <w:r>
              <w:rPr>
                <w:rFonts w:ascii="Arial Narrow" w:eastAsia="Times New Roman" w:hAnsi="Arial Narrow"/>
                <w:b/>
                <w:bCs/>
                <w:szCs w:val="20"/>
              </w:rPr>
              <w:t xml:space="preserve"> of </w:t>
            </w:r>
            <w:r w:rsidR="00CD3393">
              <w:rPr>
                <w:rFonts w:ascii="Arial Narrow" w:eastAsia="Times New Roman" w:hAnsi="Arial Narrow"/>
                <w:b/>
                <w:bCs/>
                <w:szCs w:val="20"/>
              </w:rPr>
              <w:t>Residential + Commercial</w:t>
            </w:r>
            <w:r w:rsidRPr="00790F8E">
              <w:rPr>
                <w:rFonts w:ascii="Arial Narrow" w:eastAsia="Times New Roman" w:hAnsi="Arial Narrow"/>
                <w:b/>
                <w:bCs/>
                <w:szCs w:val="20"/>
              </w:rPr>
              <w:t xml:space="preserve"> (Resolution 2006-57)</w:t>
            </w:r>
          </w:p>
        </w:tc>
        <w:tc>
          <w:tcPr>
            <w:tcW w:w="896" w:type="pct"/>
            <w:tcBorders>
              <w:bottom w:val="single" w:sz="4" w:space="0" w:color="auto"/>
            </w:tcBorders>
            <w:vAlign w:val="bottom"/>
          </w:tcPr>
          <w:p w:rsidR="0086191F" w:rsidRPr="00790F8E" w:rsidRDefault="0086191F" w:rsidP="0086191F">
            <w:pPr>
              <w:widowControl w:val="0"/>
              <w:spacing w:line="250" w:lineRule="auto"/>
              <w:rPr>
                <w:rFonts w:ascii="Arial Narrow" w:eastAsia="Times New Roman" w:hAnsi="Arial Narrow"/>
                <w:b/>
                <w:bCs/>
                <w:szCs w:val="20"/>
              </w:rPr>
            </w:pPr>
          </w:p>
        </w:tc>
      </w:tr>
      <w:tr w:rsidR="0086191F" w:rsidRPr="00790F8E" w:rsidTr="00CD3393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2"/>
        </w:trPr>
        <w:tc>
          <w:tcPr>
            <w:tcW w:w="4104" w:type="pct"/>
            <w:tcBorders>
              <w:top w:val="double" w:sz="4" w:space="0" w:color="auto"/>
            </w:tcBorders>
            <w:vAlign w:val="bottom"/>
          </w:tcPr>
          <w:p w:rsidR="00C91889" w:rsidRDefault="0086191F" w:rsidP="00CD3393">
            <w:pPr>
              <w:widowControl w:val="0"/>
              <w:spacing w:line="250" w:lineRule="auto"/>
              <w:rPr>
                <w:rFonts w:ascii="Arial Narrow" w:eastAsia="Times New Roman" w:hAnsi="Arial Narrow"/>
                <w:bCs/>
                <w:szCs w:val="20"/>
              </w:rPr>
            </w:pPr>
            <w:r w:rsidRPr="00790F8E">
              <w:rPr>
                <w:rFonts w:ascii="Arial Narrow" w:eastAsia="Times New Roman" w:hAnsi="Arial Narrow"/>
                <w:b/>
                <w:bCs/>
                <w:szCs w:val="20"/>
              </w:rPr>
              <w:t>GRAND TOTAL:</w:t>
            </w:r>
          </w:p>
          <w:p w:rsidR="0086191F" w:rsidRPr="0086191F" w:rsidRDefault="00C91889" w:rsidP="00CD3393">
            <w:pPr>
              <w:widowControl w:val="0"/>
              <w:spacing w:line="250" w:lineRule="auto"/>
              <w:rPr>
                <w:rFonts w:ascii="Arial Narrow" w:eastAsia="Times New Roman" w:hAnsi="Arial Narrow"/>
                <w:b/>
                <w:bCs/>
                <w:szCs w:val="20"/>
              </w:rPr>
            </w:pPr>
            <w:r w:rsidRPr="00670B9A">
              <w:rPr>
                <w:rFonts w:ascii="Arial Narrow" w:eastAsia="Times New Roman" w:hAnsi="Arial Narrow"/>
                <w:bCs/>
                <w:szCs w:val="20"/>
              </w:rPr>
              <w:t>Applicant is required to provide SFCU with water rights or their equivalen</w:t>
            </w:r>
            <w:r>
              <w:rPr>
                <w:rFonts w:ascii="Arial Narrow" w:eastAsia="Times New Roman" w:hAnsi="Arial Narrow"/>
                <w:bCs/>
                <w:szCs w:val="20"/>
              </w:rPr>
              <w:t>t for the grand total volume</w:t>
            </w:r>
          </w:p>
        </w:tc>
        <w:tc>
          <w:tcPr>
            <w:tcW w:w="896" w:type="pct"/>
            <w:tcBorders>
              <w:top w:val="double" w:sz="4" w:space="0" w:color="auto"/>
            </w:tcBorders>
            <w:vAlign w:val="bottom"/>
          </w:tcPr>
          <w:p w:rsidR="0086191F" w:rsidRPr="00790F8E" w:rsidRDefault="0086191F" w:rsidP="0086191F">
            <w:pPr>
              <w:widowControl w:val="0"/>
              <w:spacing w:line="250" w:lineRule="auto"/>
              <w:rPr>
                <w:rFonts w:ascii="Arial Narrow" w:eastAsia="Times New Roman" w:hAnsi="Arial Narrow"/>
                <w:b/>
                <w:bCs/>
                <w:szCs w:val="20"/>
              </w:rPr>
            </w:pPr>
          </w:p>
        </w:tc>
      </w:tr>
    </w:tbl>
    <w:p w:rsidR="001D58C5" w:rsidRDefault="001D58C5" w:rsidP="005960ED">
      <w:pPr>
        <w:pStyle w:val="BodyText3"/>
        <w:widowControl w:val="0"/>
        <w:spacing w:after="0" w:line="250" w:lineRule="auto"/>
        <w:rPr>
          <w:rFonts w:ascii="Arial Narrow" w:hAnsi="Arial Narrow"/>
          <w:b/>
          <w:bCs/>
          <w:u w:val="single"/>
          <w14:ligatures w14:val="none"/>
        </w:rPr>
      </w:pPr>
    </w:p>
    <w:tbl>
      <w:tblPr>
        <w:tblStyle w:val="TableGrid"/>
        <w:tblW w:w="5000" w:type="pct"/>
        <w:tblBorders>
          <w:insideH w:val="single" w:sz="6" w:space="0" w:color="auto"/>
          <w:insideV w:val="single" w:sz="6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8298"/>
        <w:gridCol w:w="2142"/>
      </w:tblGrid>
      <w:tr w:rsidR="000E4C0C" w:rsidRPr="00A53590" w:rsidTr="008C718E">
        <w:trPr>
          <w:trHeight w:val="288"/>
        </w:trPr>
        <w:tc>
          <w:tcPr>
            <w:tcW w:w="5000" w:type="pct"/>
            <w:gridSpan w:val="2"/>
            <w:shd w:val="clear" w:color="auto" w:fill="DBE5F1" w:themeFill="accent1" w:themeFillTint="33"/>
            <w:vAlign w:val="center"/>
          </w:tcPr>
          <w:p w:rsidR="000E4C0C" w:rsidRDefault="000E4C0C" w:rsidP="006318AF">
            <w:pPr>
              <w:pStyle w:val="BodyText3"/>
              <w:widowControl w:val="0"/>
              <w:spacing w:after="0" w:line="250" w:lineRule="auto"/>
              <w:jc w:val="center"/>
              <w:rPr>
                <w:rFonts w:ascii="Arial Narrow" w:hAnsi="Arial Narrow"/>
                <w:b/>
                <w:bCs/>
                <w14:ligatures w14:val="none"/>
              </w:rPr>
            </w:pPr>
            <w:r>
              <w:rPr>
                <w:rFonts w:ascii="Arial Narrow" w:hAnsi="Arial Narrow"/>
                <w:b/>
                <w:bCs/>
                <w14:ligatures w14:val="none"/>
              </w:rPr>
              <w:t>Wastewater</w:t>
            </w:r>
          </w:p>
        </w:tc>
      </w:tr>
      <w:tr w:rsidR="000E4C0C" w:rsidRPr="00B36BB2" w:rsidTr="008C718E">
        <w:trPr>
          <w:trHeight w:val="288"/>
        </w:trPr>
        <w:tc>
          <w:tcPr>
            <w:tcW w:w="3974" w:type="pct"/>
            <w:shd w:val="clear" w:color="auto" w:fill="FFFFFF" w:themeFill="background1"/>
            <w:vAlign w:val="bottom"/>
          </w:tcPr>
          <w:p w:rsidR="000E4C0C" w:rsidRDefault="000E4C0C" w:rsidP="006318AF">
            <w:pPr>
              <w:pStyle w:val="BodyText3"/>
              <w:widowControl w:val="0"/>
              <w:spacing w:after="0" w:line="25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What volume of wastewater will the proposed project generate in gallons per day</w:t>
            </w:r>
            <w:proofErr w:type="gramStart"/>
            <w:r>
              <w:rPr>
                <w:rFonts w:ascii="Arial Narrow" w:hAnsi="Arial Narrow" w:cs="Arial"/>
              </w:rPr>
              <w:t>?:</w:t>
            </w:r>
            <w:proofErr w:type="gramEnd"/>
          </w:p>
        </w:tc>
        <w:tc>
          <w:tcPr>
            <w:tcW w:w="1026" w:type="pct"/>
            <w:shd w:val="clear" w:color="auto" w:fill="FFFFFF" w:themeFill="background1"/>
          </w:tcPr>
          <w:p w:rsidR="000E4C0C" w:rsidRDefault="000E4C0C" w:rsidP="006318AF">
            <w:pPr>
              <w:pStyle w:val="BodyText3"/>
              <w:widowControl w:val="0"/>
              <w:spacing w:after="0" w:line="250" w:lineRule="auto"/>
              <w:rPr>
                <w:rFonts w:ascii="Arial Narrow" w:hAnsi="Arial Narrow" w:cs="Arial"/>
              </w:rPr>
            </w:pPr>
          </w:p>
        </w:tc>
      </w:tr>
      <w:tr w:rsidR="000E4C0C" w:rsidRPr="00B36BB2" w:rsidTr="006318AF">
        <w:tc>
          <w:tcPr>
            <w:tcW w:w="5000" w:type="pct"/>
            <w:gridSpan w:val="2"/>
            <w:shd w:val="clear" w:color="auto" w:fill="FFFFFF" w:themeFill="background1"/>
            <w:vAlign w:val="bottom"/>
          </w:tcPr>
          <w:p w:rsidR="000E4C0C" w:rsidRDefault="000E4C0C" w:rsidP="006318AF">
            <w:pPr>
              <w:pStyle w:val="BodyText3"/>
              <w:widowControl w:val="0"/>
              <w:spacing w:after="0" w:line="25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If the proposed project is not intending to connect to SCFU services, how will wastewater be managed?</w:t>
            </w:r>
          </w:p>
          <w:p w:rsidR="000E4C0C" w:rsidRDefault="000E4C0C" w:rsidP="006318AF">
            <w:pPr>
              <w:pStyle w:val="BodyText3"/>
              <w:widowControl w:val="0"/>
              <w:spacing w:after="0" w:line="250" w:lineRule="auto"/>
              <w:rPr>
                <w:rFonts w:ascii="Arial Narrow" w:hAnsi="Arial Narrow" w:cs="Arial"/>
              </w:rPr>
            </w:pPr>
          </w:p>
          <w:p w:rsidR="000E4C0C" w:rsidRDefault="000E4C0C" w:rsidP="006318AF">
            <w:pPr>
              <w:pStyle w:val="BodyText3"/>
              <w:widowControl w:val="0"/>
              <w:spacing w:after="0" w:line="250" w:lineRule="auto"/>
              <w:rPr>
                <w:rFonts w:ascii="Arial Narrow" w:hAnsi="Arial Narrow" w:cs="Arial"/>
              </w:rPr>
            </w:pPr>
          </w:p>
          <w:p w:rsidR="00D14019" w:rsidRDefault="00D14019" w:rsidP="006318AF">
            <w:pPr>
              <w:pStyle w:val="BodyText3"/>
              <w:widowControl w:val="0"/>
              <w:spacing w:after="0" w:line="250" w:lineRule="auto"/>
              <w:rPr>
                <w:rFonts w:ascii="Arial Narrow" w:hAnsi="Arial Narrow" w:cs="Arial"/>
              </w:rPr>
            </w:pPr>
          </w:p>
          <w:p w:rsidR="00D14019" w:rsidRDefault="00D14019" w:rsidP="006318AF">
            <w:pPr>
              <w:pStyle w:val="BodyText3"/>
              <w:widowControl w:val="0"/>
              <w:spacing w:after="0" w:line="250" w:lineRule="auto"/>
              <w:rPr>
                <w:rFonts w:ascii="Arial Narrow" w:hAnsi="Arial Narrow" w:cs="Arial"/>
              </w:rPr>
            </w:pPr>
          </w:p>
          <w:p w:rsidR="000E4C0C" w:rsidRDefault="000E4C0C" w:rsidP="006318AF">
            <w:pPr>
              <w:pStyle w:val="BodyText3"/>
              <w:widowControl w:val="0"/>
              <w:spacing w:after="0" w:line="250" w:lineRule="auto"/>
              <w:rPr>
                <w:rFonts w:ascii="Arial Narrow" w:hAnsi="Arial Narrow" w:cs="Arial"/>
              </w:rPr>
            </w:pPr>
          </w:p>
        </w:tc>
      </w:tr>
    </w:tbl>
    <w:p w:rsidR="00163ADF" w:rsidRDefault="00163ADF" w:rsidP="000E4C0C">
      <w:pPr>
        <w:pStyle w:val="BodyText3"/>
        <w:widowControl w:val="0"/>
        <w:spacing w:after="0" w:line="250" w:lineRule="auto"/>
        <w:jc w:val="center"/>
        <w:rPr>
          <w:rFonts w:ascii="Arial Narrow" w:hAnsi="Arial Narrow"/>
          <w:b/>
          <w:bCs/>
          <w:u w:val="single"/>
          <w14:ligatures w14:val="none"/>
        </w:rPr>
      </w:pPr>
      <w:r>
        <w:rPr>
          <w:rFonts w:ascii="Arial Narrow" w:hAnsi="Arial Narrow"/>
          <w:b/>
          <w:bCs/>
          <w:u w:val="single"/>
          <w14:ligatures w14:val="none"/>
        </w:rPr>
        <w:br w:type="page"/>
      </w:r>
    </w:p>
    <w:p w:rsidR="00FF3556" w:rsidRPr="00FB3A05" w:rsidRDefault="0086191F" w:rsidP="00EC5B85">
      <w:pPr>
        <w:jc w:val="center"/>
        <w:rPr>
          <w:rFonts w:cs="Arial"/>
          <w:b/>
          <w:sz w:val="18"/>
          <w:szCs w:val="18"/>
          <w:u w:val="single"/>
        </w:rPr>
      </w:pPr>
      <w:r w:rsidRPr="00FB3A05">
        <w:rPr>
          <w:rFonts w:cs="Arial"/>
          <w:b/>
          <w:sz w:val="18"/>
          <w:szCs w:val="18"/>
          <w:u w:val="single"/>
        </w:rPr>
        <w:lastRenderedPageBreak/>
        <w:t>Detailed Water Budget</w:t>
      </w:r>
      <w:r w:rsidR="00EB4B99" w:rsidRPr="00FB3A05">
        <w:rPr>
          <w:rFonts w:cs="Arial"/>
          <w:b/>
          <w:sz w:val="18"/>
          <w:szCs w:val="18"/>
          <w:u w:val="single"/>
        </w:rPr>
        <w:t xml:space="preserve"> Worksheet</w:t>
      </w:r>
    </w:p>
    <w:p w:rsidR="0086191F" w:rsidRPr="00EC5B85" w:rsidRDefault="0086191F" w:rsidP="00965E63">
      <w:pPr>
        <w:rPr>
          <w:rFonts w:cs="Arial"/>
          <w:sz w:val="8"/>
          <w:szCs w:val="8"/>
        </w:rPr>
      </w:pPr>
    </w:p>
    <w:tbl>
      <w:tblPr>
        <w:tblW w:w="102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63"/>
        <w:gridCol w:w="1449"/>
        <w:gridCol w:w="1817"/>
        <w:gridCol w:w="1134"/>
        <w:gridCol w:w="2238"/>
      </w:tblGrid>
      <w:tr w:rsidR="00EC5B85" w:rsidRPr="00EC5B85" w:rsidTr="0019163D">
        <w:trPr>
          <w:trHeight w:val="225"/>
        </w:trPr>
        <w:tc>
          <w:tcPr>
            <w:tcW w:w="10201" w:type="dxa"/>
            <w:gridSpan w:val="5"/>
            <w:shd w:val="clear" w:color="000000" w:fill="B8CCE4"/>
            <w:noWrap/>
            <w:vAlign w:val="bottom"/>
            <w:hideMark/>
          </w:tcPr>
          <w:p w:rsidR="00EC5B85" w:rsidRPr="00EC5B85" w:rsidRDefault="00EC5B85" w:rsidP="00EC5B85">
            <w:pPr>
              <w:jc w:val="center"/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  <w:t>Residential</w:t>
            </w:r>
          </w:p>
        </w:tc>
      </w:tr>
      <w:tr w:rsidR="0019163D" w:rsidRPr="00EC5B85" w:rsidTr="006318AF">
        <w:trPr>
          <w:trHeight w:val="225"/>
        </w:trPr>
        <w:tc>
          <w:tcPr>
            <w:tcW w:w="5012" w:type="dxa"/>
            <w:gridSpan w:val="2"/>
            <w:shd w:val="clear" w:color="000000" w:fill="DCE6F1"/>
            <w:noWrap/>
            <w:vAlign w:val="bottom"/>
            <w:hideMark/>
          </w:tcPr>
          <w:p w:rsidR="0019163D" w:rsidRPr="00EC5B85" w:rsidRDefault="0019163D" w:rsidP="0019163D">
            <w:pPr>
              <w:jc w:val="center"/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  <w:t>Type</w:t>
            </w:r>
          </w:p>
        </w:tc>
        <w:tc>
          <w:tcPr>
            <w:tcW w:w="1817" w:type="dxa"/>
            <w:shd w:val="clear" w:color="000000" w:fill="DCE6F1"/>
            <w:noWrap/>
            <w:vAlign w:val="bottom"/>
            <w:hideMark/>
          </w:tcPr>
          <w:p w:rsidR="0019163D" w:rsidRPr="00EC5B85" w:rsidRDefault="0019163D" w:rsidP="00EC5B85">
            <w:pPr>
              <w:jc w:val="center"/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  <w:t>AFY Allowance</w:t>
            </w:r>
          </w:p>
        </w:tc>
        <w:tc>
          <w:tcPr>
            <w:tcW w:w="1134" w:type="dxa"/>
            <w:shd w:val="clear" w:color="000000" w:fill="DCE6F1"/>
            <w:noWrap/>
            <w:vAlign w:val="bottom"/>
            <w:hideMark/>
          </w:tcPr>
          <w:p w:rsidR="0019163D" w:rsidRPr="00EC5B85" w:rsidRDefault="0019163D" w:rsidP="00EC5B85">
            <w:pPr>
              <w:jc w:val="center"/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  <w:t># of units</w:t>
            </w:r>
          </w:p>
        </w:tc>
        <w:tc>
          <w:tcPr>
            <w:tcW w:w="2238" w:type="dxa"/>
            <w:shd w:val="clear" w:color="000000" w:fill="DCE6F1"/>
            <w:noWrap/>
            <w:vAlign w:val="bottom"/>
            <w:hideMark/>
          </w:tcPr>
          <w:p w:rsidR="0019163D" w:rsidRPr="00EC5B85" w:rsidRDefault="0019163D" w:rsidP="00EC5B85">
            <w:pPr>
              <w:jc w:val="center"/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  <w:t>total proposed use</w:t>
            </w:r>
          </w:p>
        </w:tc>
      </w:tr>
      <w:tr w:rsidR="00EC5B85" w:rsidRPr="00EC5B85" w:rsidTr="0019163D">
        <w:trPr>
          <w:trHeight w:val="225"/>
        </w:trPr>
        <w:tc>
          <w:tcPr>
            <w:tcW w:w="5012" w:type="dxa"/>
            <w:gridSpan w:val="2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Single Family*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5012" w:type="dxa"/>
            <w:gridSpan w:val="2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Apartment/Condominium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0.16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5012" w:type="dxa"/>
            <w:gridSpan w:val="2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Mobile Home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EF2213">
        <w:trPr>
          <w:trHeight w:val="225"/>
        </w:trPr>
        <w:tc>
          <w:tcPr>
            <w:tcW w:w="5012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Senior Complex</w:t>
            </w:r>
          </w:p>
        </w:tc>
        <w:tc>
          <w:tcPr>
            <w:tcW w:w="1817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0.12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EF2213">
        <w:trPr>
          <w:trHeight w:val="225"/>
        </w:trPr>
        <w:tc>
          <w:tcPr>
            <w:tcW w:w="501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Other Residential</w:t>
            </w:r>
          </w:p>
        </w:tc>
        <w:tc>
          <w:tcPr>
            <w:tcW w:w="181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 </w:t>
            </w:r>
          </w:p>
        </w:tc>
        <w:tc>
          <w:tcPr>
            <w:tcW w:w="223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 </w:t>
            </w:r>
          </w:p>
        </w:tc>
      </w:tr>
      <w:tr w:rsidR="00EC5B85" w:rsidRPr="00EC5B85" w:rsidTr="00EF2213">
        <w:trPr>
          <w:trHeight w:val="225"/>
        </w:trPr>
        <w:tc>
          <w:tcPr>
            <w:tcW w:w="5012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Total Residential AFY</w:t>
            </w:r>
          </w:p>
        </w:tc>
        <w:tc>
          <w:tcPr>
            <w:tcW w:w="181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10201" w:type="dxa"/>
            <w:gridSpan w:val="5"/>
            <w:shd w:val="clear" w:color="000000" w:fill="B8CCE4"/>
            <w:noWrap/>
            <w:vAlign w:val="bottom"/>
            <w:hideMark/>
          </w:tcPr>
          <w:p w:rsidR="00EC5B85" w:rsidRPr="00EC5B85" w:rsidRDefault="00EC5B85" w:rsidP="00EC5B85">
            <w:pPr>
              <w:jc w:val="center"/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  <w:t>Commercial/Public Services</w:t>
            </w: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000000" w:fill="DCE6F1"/>
            <w:noWrap/>
            <w:vAlign w:val="bottom"/>
            <w:hideMark/>
          </w:tcPr>
          <w:p w:rsidR="00EC5B85" w:rsidRPr="00EC5B85" w:rsidRDefault="00EC5B85" w:rsidP="00EC5B85">
            <w:pPr>
              <w:jc w:val="center"/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  <w:t>Type</w:t>
            </w:r>
          </w:p>
        </w:tc>
        <w:tc>
          <w:tcPr>
            <w:tcW w:w="1449" w:type="dxa"/>
            <w:shd w:val="clear" w:color="000000" w:fill="DCE6F1"/>
            <w:noWrap/>
            <w:vAlign w:val="bottom"/>
            <w:hideMark/>
          </w:tcPr>
          <w:p w:rsidR="00EC5B85" w:rsidRPr="00EC5B85" w:rsidRDefault="00EC5B85" w:rsidP="00EC5B85">
            <w:pPr>
              <w:jc w:val="center"/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  <w:t>unit</w:t>
            </w:r>
          </w:p>
        </w:tc>
        <w:tc>
          <w:tcPr>
            <w:tcW w:w="1817" w:type="dxa"/>
            <w:shd w:val="clear" w:color="000000" w:fill="DCE6F1"/>
            <w:noWrap/>
            <w:vAlign w:val="bottom"/>
            <w:hideMark/>
          </w:tcPr>
          <w:p w:rsidR="00EC5B85" w:rsidRPr="00EC5B85" w:rsidRDefault="00EC5B85" w:rsidP="00EC5B85">
            <w:pPr>
              <w:jc w:val="center"/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  <w:t>AFY Allowance</w:t>
            </w:r>
          </w:p>
        </w:tc>
        <w:tc>
          <w:tcPr>
            <w:tcW w:w="1134" w:type="dxa"/>
            <w:shd w:val="clear" w:color="000000" w:fill="DCE6F1"/>
            <w:noWrap/>
            <w:vAlign w:val="bottom"/>
            <w:hideMark/>
          </w:tcPr>
          <w:p w:rsidR="00EC5B85" w:rsidRPr="00EC5B85" w:rsidRDefault="00EC5B85" w:rsidP="00EC5B85">
            <w:pPr>
              <w:jc w:val="center"/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  <w:t># of units</w:t>
            </w:r>
          </w:p>
        </w:tc>
        <w:tc>
          <w:tcPr>
            <w:tcW w:w="2238" w:type="dxa"/>
            <w:shd w:val="clear" w:color="000000" w:fill="DCE6F1"/>
            <w:noWrap/>
            <w:vAlign w:val="bottom"/>
            <w:hideMark/>
          </w:tcPr>
          <w:p w:rsidR="00EC5B85" w:rsidRPr="00EC5B85" w:rsidRDefault="00EC5B85" w:rsidP="00EC5B85">
            <w:pPr>
              <w:jc w:val="center"/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b/>
                <w:bCs/>
                <w:kern w:val="0"/>
                <w:sz w:val="17"/>
                <w:szCs w:val="17"/>
                <w14:cntxtAlts w14:val="0"/>
              </w:rPr>
              <w:t>total proposed use</w:t>
            </w: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Restaurant, Full Service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seat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0.02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Restaurant, Limited Service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1.63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Hotel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room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Motel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room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0.09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Grocery Store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10,000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sq</w:t>
            </w:r>
            <w:proofErr w:type="spellEnd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ft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1.27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Retail &gt;75,000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sq</w:t>
            </w:r>
            <w:proofErr w:type="spellEnd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ft</w:t>
            </w:r>
            <w:proofErr w:type="spellEnd"/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10,000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sq</w:t>
            </w:r>
            <w:proofErr w:type="spellEnd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ft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0.45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Retail 25,000 to 75,000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sq</w:t>
            </w:r>
            <w:proofErr w:type="spellEnd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ft</w:t>
            </w:r>
            <w:proofErr w:type="spellEnd"/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10,000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sq</w:t>
            </w:r>
            <w:proofErr w:type="spellEnd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ft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0.43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Retail &lt;25,000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sq</w:t>
            </w:r>
            <w:proofErr w:type="spellEnd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ft</w:t>
            </w:r>
            <w:proofErr w:type="spellEnd"/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10,000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sq</w:t>
            </w:r>
            <w:proofErr w:type="spellEnd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ft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0.06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Gallery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Medical Office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10,000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sq</w:t>
            </w:r>
            <w:proofErr w:type="spellEnd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ft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0.72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Government Office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10,000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sq</w:t>
            </w:r>
            <w:proofErr w:type="spellEnd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ft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0.58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Non Medical</w:t>
            </w:r>
            <w:proofErr w:type="spellEnd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 Office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10,000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sq</w:t>
            </w:r>
            <w:proofErr w:type="spellEnd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ft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Research and Development Lab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10,000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sq</w:t>
            </w:r>
            <w:proofErr w:type="spellEnd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ft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1.18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Manufacturing Goods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Manufacturing Consumables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2.33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Gas Station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0.88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Gas Station with Car Wash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6.56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Carwash, Full Service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5.66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Car Wash, Limited Service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Laundromat, Commercial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machine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0.78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Laundromat, Other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machine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Drycleaner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0.41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Plant Nursery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10,000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sq</w:t>
            </w:r>
            <w:proofErr w:type="spellEnd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ft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0.56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Gyms with Showers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8.94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Gyms without Showers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0.77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Salons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Pet Grooming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0.52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Pet Daycare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0.11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Auto Repair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Car Rental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0.12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Car Sales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10,000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sq</w:t>
            </w:r>
            <w:proofErr w:type="spellEnd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 xml:space="preserve"> </w:t>
            </w:r>
            <w:proofErr w:type="spellStart"/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ft</w:t>
            </w:r>
            <w:proofErr w:type="spellEnd"/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0.07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990569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Self-Storage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0.13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Parks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acre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1.48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Schools, Daycare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100 students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0.85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Schools, Elementary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100 students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0.53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3563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Schools, Middle</w:t>
            </w:r>
          </w:p>
        </w:tc>
        <w:tc>
          <w:tcPr>
            <w:tcW w:w="1449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100 students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1.68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EF2213">
        <w:trPr>
          <w:trHeight w:val="225"/>
        </w:trPr>
        <w:tc>
          <w:tcPr>
            <w:tcW w:w="356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Schools, High</w:t>
            </w:r>
          </w:p>
        </w:tc>
        <w:tc>
          <w:tcPr>
            <w:tcW w:w="1449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100 students</w:t>
            </w:r>
          </w:p>
        </w:tc>
        <w:tc>
          <w:tcPr>
            <w:tcW w:w="1817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2.64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  <w:tc>
          <w:tcPr>
            <w:tcW w:w="2238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EF2213">
        <w:trPr>
          <w:trHeight w:val="225"/>
        </w:trPr>
        <w:tc>
          <w:tcPr>
            <w:tcW w:w="356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Places of Worship</w:t>
            </w:r>
          </w:p>
        </w:tc>
        <w:tc>
          <w:tcPr>
            <w:tcW w:w="1449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site</w:t>
            </w:r>
          </w:p>
        </w:tc>
        <w:tc>
          <w:tcPr>
            <w:tcW w:w="1817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0.15</w:t>
            </w:r>
          </w:p>
        </w:tc>
        <w:tc>
          <w:tcPr>
            <w:tcW w:w="1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 </w:t>
            </w:r>
          </w:p>
        </w:tc>
        <w:tc>
          <w:tcPr>
            <w:tcW w:w="2238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EF2213">
        <w:trPr>
          <w:trHeight w:val="225"/>
        </w:trPr>
        <w:tc>
          <w:tcPr>
            <w:tcW w:w="7963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Total Commercial/Public AFY</w:t>
            </w:r>
          </w:p>
        </w:tc>
        <w:tc>
          <w:tcPr>
            <w:tcW w:w="22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EF2213">
        <w:trPr>
          <w:trHeight w:val="225"/>
        </w:trPr>
        <w:tc>
          <w:tcPr>
            <w:tcW w:w="7963" w:type="dxa"/>
            <w:gridSpan w:val="4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  <w:t>Total Residential + Commercial/Public</w:t>
            </w:r>
          </w:p>
        </w:tc>
        <w:tc>
          <w:tcPr>
            <w:tcW w:w="2238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jc w:val="right"/>
              <w:rPr>
                <w:rFonts w:eastAsia="Times New Roman" w:cs="Arial"/>
                <w:kern w:val="0"/>
                <w:sz w:val="17"/>
                <w:szCs w:val="17"/>
                <w14:cntxtAlts w14:val="0"/>
              </w:rPr>
            </w:pPr>
          </w:p>
        </w:tc>
      </w:tr>
      <w:tr w:rsidR="00EC5B85" w:rsidRPr="00EC5B85" w:rsidTr="0019163D">
        <w:trPr>
          <w:trHeight w:val="225"/>
        </w:trPr>
        <w:tc>
          <w:tcPr>
            <w:tcW w:w="10201" w:type="dxa"/>
            <w:gridSpan w:val="5"/>
            <w:shd w:val="clear" w:color="auto" w:fill="auto"/>
            <w:noWrap/>
            <w:vAlign w:val="bottom"/>
            <w:hideMark/>
          </w:tcPr>
          <w:p w:rsidR="00EC5B85" w:rsidRPr="00EC5B85" w:rsidRDefault="00EC5B85" w:rsidP="00422753">
            <w:pPr>
              <w:rPr>
                <w:rFonts w:eastAsia="Times New Roman" w:cs="Arial"/>
                <w:kern w:val="0"/>
                <w:sz w:val="16"/>
                <w:szCs w:val="16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6"/>
                <w:szCs w:val="16"/>
                <w14:cntxtAlts w14:val="0"/>
              </w:rPr>
              <w:t>* Proposal</w:t>
            </w:r>
            <w:r w:rsidR="00BE3490" w:rsidRPr="00FB3A05">
              <w:rPr>
                <w:rFonts w:eastAsia="Times New Roman" w:cs="Arial"/>
                <w:kern w:val="0"/>
                <w:sz w:val="16"/>
                <w:szCs w:val="16"/>
                <w14:cntxtAlts w14:val="0"/>
              </w:rPr>
              <w:t>s</w:t>
            </w:r>
            <w:r w:rsidRPr="00EC5B85">
              <w:rPr>
                <w:rFonts w:eastAsia="Times New Roman" w:cs="Arial"/>
                <w:kern w:val="0"/>
                <w:sz w:val="16"/>
                <w:szCs w:val="16"/>
                <w14:cntxtAlts w14:val="0"/>
              </w:rPr>
              <w:t xml:space="preserve"> for Sing</w:t>
            </w:r>
            <w:r w:rsidR="00BE3490" w:rsidRPr="00FB3A05">
              <w:rPr>
                <w:rFonts w:eastAsia="Times New Roman" w:cs="Arial"/>
                <w:kern w:val="0"/>
                <w:sz w:val="16"/>
                <w:szCs w:val="16"/>
                <w14:cntxtAlts w14:val="0"/>
              </w:rPr>
              <w:t>le Family Residence</w:t>
            </w:r>
            <w:r w:rsidRPr="00EC5B85">
              <w:rPr>
                <w:rFonts w:eastAsia="Times New Roman" w:cs="Arial"/>
                <w:kern w:val="0"/>
                <w:sz w:val="16"/>
                <w:szCs w:val="16"/>
                <w14:cntxtAlts w14:val="0"/>
              </w:rPr>
              <w:t xml:space="preserve"> less than .25 AFY must provide an explanation.</w:t>
            </w:r>
          </w:p>
        </w:tc>
      </w:tr>
      <w:tr w:rsidR="00EC5B85" w:rsidRPr="00EC5B85" w:rsidTr="0019163D">
        <w:trPr>
          <w:trHeight w:val="225"/>
        </w:trPr>
        <w:tc>
          <w:tcPr>
            <w:tcW w:w="10201" w:type="dxa"/>
            <w:gridSpan w:val="5"/>
            <w:shd w:val="clear" w:color="auto" w:fill="auto"/>
            <w:noWrap/>
            <w:vAlign w:val="bottom"/>
            <w:hideMark/>
          </w:tcPr>
          <w:p w:rsidR="00EC5B85" w:rsidRPr="00EC5B85" w:rsidRDefault="00EC5B85" w:rsidP="00EC5B85">
            <w:pPr>
              <w:rPr>
                <w:rFonts w:eastAsia="Times New Roman" w:cs="Arial"/>
                <w:kern w:val="0"/>
                <w:sz w:val="16"/>
                <w:szCs w:val="16"/>
                <w14:cntxtAlts w14:val="0"/>
              </w:rPr>
            </w:pPr>
            <w:r w:rsidRPr="00EC5B85">
              <w:rPr>
                <w:rFonts w:eastAsia="Times New Roman" w:cs="Arial"/>
                <w:kern w:val="0"/>
                <w:sz w:val="16"/>
                <w:szCs w:val="16"/>
                <w14:cntxtAlts w14:val="0"/>
              </w:rPr>
              <w:t>AFY Allowances determined by the Recommendations provided in the Water Use in Santa Fe 2009 Report</w:t>
            </w:r>
          </w:p>
        </w:tc>
      </w:tr>
    </w:tbl>
    <w:p w:rsidR="0086191F" w:rsidRPr="00EC5B85" w:rsidRDefault="0086191F" w:rsidP="00965E63">
      <w:pPr>
        <w:rPr>
          <w:rFonts w:cs="Arial"/>
          <w:sz w:val="8"/>
          <w:szCs w:val="8"/>
        </w:rPr>
      </w:pPr>
    </w:p>
    <w:tbl>
      <w:tblPr>
        <w:tblStyle w:val="TableGrid"/>
        <w:tblW w:w="4870" w:type="pct"/>
        <w:tblInd w:w="108" w:type="dxa"/>
        <w:tblBorders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3372"/>
        <w:gridCol w:w="3480"/>
        <w:gridCol w:w="3317"/>
      </w:tblGrid>
      <w:tr w:rsidR="0086191F" w:rsidRPr="00FB3A05" w:rsidTr="006A60EC">
        <w:trPr>
          <w:trHeight w:val="40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86191F" w:rsidRPr="00FB3A05" w:rsidRDefault="0086191F" w:rsidP="006318AF">
            <w:pPr>
              <w:widowControl w:val="0"/>
              <w:spacing w:line="25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 w:rsidRPr="00FB3A05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Anticipated Peak Flows</w:t>
            </w:r>
            <w:r w:rsidR="009820EE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 xml:space="preserve"> for Commercial Operations</w:t>
            </w:r>
            <w:r w:rsidRPr="00FB3A05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FB3A05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gpd</w:t>
            </w:r>
            <w:proofErr w:type="spellEnd"/>
            <w:r w:rsidRPr="00FB3A05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)</w:t>
            </w:r>
          </w:p>
        </w:tc>
      </w:tr>
      <w:tr w:rsidR="0086191F" w:rsidRPr="00FB3A05" w:rsidTr="006A60EC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658" w:type="pct"/>
            <w:shd w:val="clear" w:color="auto" w:fill="DBE5F1" w:themeFill="accent1" w:themeFillTint="33"/>
          </w:tcPr>
          <w:p w:rsidR="0086191F" w:rsidRPr="00FB3A05" w:rsidRDefault="0086191F" w:rsidP="006318AF">
            <w:pPr>
              <w:widowControl w:val="0"/>
              <w:spacing w:line="25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 w:rsidRPr="00FB3A05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Instantaneous</w:t>
            </w:r>
          </w:p>
        </w:tc>
        <w:tc>
          <w:tcPr>
            <w:tcW w:w="1711" w:type="pct"/>
            <w:shd w:val="clear" w:color="auto" w:fill="DBE5F1" w:themeFill="accent1" w:themeFillTint="33"/>
          </w:tcPr>
          <w:p w:rsidR="0086191F" w:rsidRPr="00FB3A05" w:rsidRDefault="0086191F" w:rsidP="006318AF">
            <w:pPr>
              <w:widowControl w:val="0"/>
              <w:spacing w:line="25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 w:rsidRPr="00FB3A05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Day</w:t>
            </w:r>
          </w:p>
        </w:tc>
        <w:tc>
          <w:tcPr>
            <w:tcW w:w="1631" w:type="pct"/>
            <w:shd w:val="clear" w:color="auto" w:fill="DBE5F1" w:themeFill="accent1" w:themeFillTint="33"/>
          </w:tcPr>
          <w:p w:rsidR="0086191F" w:rsidRPr="00FB3A05" w:rsidRDefault="0086191F" w:rsidP="006318AF">
            <w:pPr>
              <w:widowControl w:val="0"/>
              <w:spacing w:line="250" w:lineRule="auto"/>
              <w:jc w:val="center"/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</w:pPr>
            <w:r w:rsidRPr="00FB3A05">
              <w:rPr>
                <w:rFonts w:ascii="Arial Narrow" w:eastAsia="Times New Roman" w:hAnsi="Arial Narrow"/>
                <w:b/>
                <w:bCs/>
                <w:sz w:val="18"/>
                <w:szCs w:val="18"/>
              </w:rPr>
              <w:t>Month</w:t>
            </w:r>
          </w:p>
        </w:tc>
      </w:tr>
      <w:tr w:rsidR="0086191F" w:rsidRPr="00FB3A05" w:rsidTr="009820EE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77"/>
        </w:trPr>
        <w:tc>
          <w:tcPr>
            <w:tcW w:w="1658" w:type="pct"/>
          </w:tcPr>
          <w:p w:rsidR="0086191F" w:rsidRPr="00FB3A05" w:rsidRDefault="0086191F" w:rsidP="006318AF">
            <w:pPr>
              <w:pStyle w:val="BodyText3"/>
              <w:widowControl w:val="0"/>
              <w:spacing w:after="0" w:line="250" w:lineRule="auto"/>
              <w:rPr>
                <w:rFonts w:ascii="Arial Narrow" w:hAnsi="Arial Narrow"/>
                <w:b/>
                <w:bCs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1711" w:type="pct"/>
          </w:tcPr>
          <w:p w:rsidR="0086191F" w:rsidRPr="00FB3A05" w:rsidRDefault="0086191F" w:rsidP="006318AF">
            <w:pPr>
              <w:pStyle w:val="BodyText3"/>
              <w:widowControl w:val="0"/>
              <w:spacing w:after="0" w:line="250" w:lineRule="auto"/>
              <w:rPr>
                <w:rFonts w:ascii="Arial Narrow" w:hAnsi="Arial Narrow"/>
                <w:b/>
                <w:bCs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1631" w:type="pct"/>
          </w:tcPr>
          <w:p w:rsidR="0086191F" w:rsidRPr="00FB3A05" w:rsidRDefault="0086191F" w:rsidP="006318AF">
            <w:pPr>
              <w:pStyle w:val="BodyText3"/>
              <w:widowControl w:val="0"/>
              <w:spacing w:after="0" w:line="250" w:lineRule="auto"/>
              <w:rPr>
                <w:rFonts w:ascii="Arial Narrow" w:hAnsi="Arial Narrow"/>
                <w:b/>
                <w:bCs/>
                <w:sz w:val="18"/>
                <w:szCs w:val="18"/>
                <w:u w:val="single"/>
                <w14:ligatures w14:val="none"/>
              </w:rPr>
            </w:pPr>
          </w:p>
        </w:tc>
      </w:tr>
    </w:tbl>
    <w:p w:rsidR="0086191F" w:rsidRPr="00965E63" w:rsidRDefault="0086191F" w:rsidP="00FF6400">
      <w:pPr>
        <w:rPr>
          <w:rFonts w:cs="Arial"/>
        </w:rPr>
      </w:pPr>
    </w:p>
    <w:sectPr w:rsidR="0086191F" w:rsidRPr="00965E63" w:rsidSect="00AC258A">
      <w:headerReference w:type="default" r:id="rId10"/>
      <w:footerReference w:type="default" r:id="rId11"/>
      <w:pgSz w:w="12240" w:h="15840"/>
      <w:pgMar w:top="540" w:right="1008" w:bottom="1080" w:left="1008" w:header="274" w:footer="4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AF" w:rsidRDefault="006318AF" w:rsidP="008F2CC2">
      <w:r>
        <w:separator/>
      </w:r>
    </w:p>
  </w:endnote>
  <w:endnote w:type="continuationSeparator" w:id="0">
    <w:p w:rsidR="006318AF" w:rsidRDefault="006318AF" w:rsidP="008F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0"/>
      <w:gridCol w:w="3480"/>
      <w:gridCol w:w="3480"/>
    </w:tblGrid>
    <w:tr w:rsidR="006318AF" w:rsidRPr="00C109AF" w:rsidTr="00C109AF">
      <w:tc>
        <w:tcPr>
          <w:tcW w:w="3480" w:type="dxa"/>
        </w:tcPr>
        <w:p w:rsidR="006318AF" w:rsidRPr="00C109AF" w:rsidRDefault="006318AF">
          <w:pPr>
            <w:pStyle w:val="Footer"/>
            <w:rPr>
              <w:sz w:val="16"/>
              <w:szCs w:val="16"/>
            </w:rPr>
          </w:pPr>
        </w:p>
      </w:tc>
      <w:tc>
        <w:tcPr>
          <w:tcW w:w="3480" w:type="dxa"/>
        </w:tcPr>
        <w:p w:rsidR="006318AF" w:rsidRPr="00C109AF" w:rsidRDefault="006318AF">
          <w:pPr>
            <w:pStyle w:val="Footer"/>
            <w:rPr>
              <w:sz w:val="16"/>
              <w:szCs w:val="16"/>
            </w:rPr>
          </w:pPr>
        </w:p>
      </w:tc>
      <w:tc>
        <w:tcPr>
          <w:tcW w:w="3480" w:type="dxa"/>
        </w:tcPr>
        <w:p w:rsidR="006318AF" w:rsidRPr="00C109AF" w:rsidRDefault="006318AF">
          <w:pPr>
            <w:pStyle w:val="Footer"/>
            <w:rPr>
              <w:sz w:val="16"/>
              <w:szCs w:val="16"/>
            </w:rPr>
          </w:pPr>
        </w:p>
      </w:tc>
    </w:tr>
    <w:tr w:rsidR="006318AF" w:rsidTr="00C109AF">
      <w:tc>
        <w:tcPr>
          <w:tcW w:w="3480" w:type="dxa"/>
        </w:tcPr>
        <w:p w:rsidR="006318AF" w:rsidRDefault="006318AF">
          <w:pPr>
            <w:pStyle w:val="Footer"/>
          </w:pPr>
          <w:r>
            <w:t>Ready, Willing, and Able Application</w:t>
          </w:r>
        </w:p>
      </w:tc>
      <w:tc>
        <w:tcPr>
          <w:tcW w:w="3480" w:type="dxa"/>
        </w:tcPr>
        <w:p w:rsidR="006318AF" w:rsidRDefault="006318AF">
          <w:pPr>
            <w:pStyle w:val="Footer"/>
          </w:pPr>
        </w:p>
      </w:tc>
      <w:tc>
        <w:tcPr>
          <w:tcW w:w="3480" w:type="dxa"/>
          <w:vAlign w:val="center"/>
        </w:tcPr>
        <w:p w:rsidR="006318AF" w:rsidRPr="00C109AF" w:rsidRDefault="006318AF" w:rsidP="00C109AF">
          <w:pPr>
            <w:pStyle w:val="Footer"/>
            <w:jc w:val="right"/>
          </w:pPr>
        </w:p>
      </w:tc>
    </w:tr>
    <w:tr w:rsidR="006318AF" w:rsidTr="00CE5376">
      <w:tc>
        <w:tcPr>
          <w:tcW w:w="3480" w:type="dxa"/>
        </w:tcPr>
        <w:p w:rsidR="006318AF" w:rsidRDefault="006318AF" w:rsidP="004E33CE">
          <w:pPr>
            <w:pStyle w:val="Footer"/>
          </w:pPr>
          <w:r>
            <w:t xml:space="preserve">V. </w:t>
          </w:r>
          <w:r w:rsidR="004E33CE">
            <w:t>4/17/17</w:t>
          </w:r>
        </w:p>
      </w:tc>
      <w:tc>
        <w:tcPr>
          <w:tcW w:w="3480" w:type="dxa"/>
        </w:tcPr>
        <w:p w:rsidR="006318AF" w:rsidRDefault="006318AF">
          <w:pPr>
            <w:pStyle w:val="Footer"/>
          </w:pPr>
        </w:p>
      </w:tc>
      <w:tc>
        <w:tcPr>
          <w:tcW w:w="3480" w:type="dxa"/>
          <w:vAlign w:val="bottom"/>
        </w:tcPr>
        <w:p w:rsidR="006318AF" w:rsidRDefault="006318AF" w:rsidP="00CE5376">
          <w:pPr>
            <w:pStyle w:val="Footer"/>
            <w:jc w:val="right"/>
          </w:pPr>
          <w:r w:rsidRPr="00C109AF">
            <w:t xml:space="preserve">Page </w:t>
          </w:r>
          <w:r w:rsidRPr="00C109AF">
            <w:fldChar w:fldCharType="begin"/>
          </w:r>
          <w:r w:rsidRPr="00C109AF">
            <w:instrText xml:space="preserve"> PAGE  \* Arabic  \* MERGEFORMAT </w:instrText>
          </w:r>
          <w:r w:rsidRPr="00C109AF">
            <w:fldChar w:fldCharType="separate"/>
          </w:r>
          <w:r w:rsidR="000B7635">
            <w:rPr>
              <w:noProof/>
            </w:rPr>
            <w:t>1</w:t>
          </w:r>
          <w:r w:rsidRPr="00C109AF">
            <w:fldChar w:fldCharType="end"/>
          </w:r>
          <w:r w:rsidRPr="00C109AF">
            <w:t xml:space="preserve"> of </w:t>
          </w:r>
          <w:r w:rsidR="000B7635">
            <w:fldChar w:fldCharType="begin"/>
          </w:r>
          <w:r w:rsidR="000B7635">
            <w:instrText xml:space="preserve"> NUMPAGES  \* Arabic  \* MERGEFORMAT </w:instrText>
          </w:r>
          <w:r w:rsidR="000B7635">
            <w:fldChar w:fldCharType="separate"/>
          </w:r>
          <w:r w:rsidR="000B7635">
            <w:rPr>
              <w:noProof/>
            </w:rPr>
            <w:t>3</w:t>
          </w:r>
          <w:r w:rsidR="000B7635">
            <w:rPr>
              <w:noProof/>
            </w:rPr>
            <w:fldChar w:fldCharType="end"/>
          </w:r>
        </w:p>
      </w:tc>
    </w:tr>
  </w:tbl>
  <w:p w:rsidR="006318AF" w:rsidRDefault="006318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8AF" w:rsidRDefault="00631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AF" w:rsidRDefault="006318AF" w:rsidP="008F2CC2">
      <w:r>
        <w:separator/>
      </w:r>
    </w:p>
  </w:footnote>
  <w:footnote w:type="continuationSeparator" w:id="0">
    <w:p w:rsidR="006318AF" w:rsidRDefault="006318AF" w:rsidP="008F2C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5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6"/>
      <w:gridCol w:w="8892"/>
    </w:tblGrid>
    <w:tr w:rsidR="006318AF" w:rsidTr="009A536B">
      <w:tc>
        <w:tcPr>
          <w:tcW w:w="1566" w:type="dxa"/>
          <w:vAlign w:val="center"/>
        </w:tcPr>
        <w:p w:rsidR="006318AF" w:rsidRDefault="006318AF" w:rsidP="006318AF">
          <w:pPr>
            <w:pStyle w:val="Header"/>
            <w:jc w:val="center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07303132" wp14:editId="5EDBF486">
                <wp:extent cx="576000" cy="576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f county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132" cy="5761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2" w:type="dxa"/>
          <w:vAlign w:val="center"/>
        </w:tcPr>
        <w:p w:rsidR="006318AF" w:rsidRPr="00FD43EC" w:rsidRDefault="006318AF" w:rsidP="006318AF">
          <w:pPr>
            <w:pStyle w:val="unknownstyle"/>
            <w:rPr>
              <w:rFonts w:ascii="Arial" w:hAnsi="Arial" w:cs="Arial"/>
              <w:caps/>
              <w:sz w:val="32"/>
              <w:szCs w:val="32"/>
            </w:rPr>
          </w:pPr>
          <w:r w:rsidRPr="00FD43EC">
            <w:rPr>
              <w:rFonts w:ascii="Arial" w:hAnsi="Arial" w:cs="Arial"/>
              <w:caps/>
              <w:sz w:val="32"/>
              <w:szCs w:val="32"/>
            </w:rPr>
            <w:t>Santa Fe County Utilities Division</w:t>
          </w:r>
        </w:p>
        <w:p w:rsidR="006318AF" w:rsidRPr="00E12BA5" w:rsidRDefault="006318AF" w:rsidP="00B87310">
          <w:pPr>
            <w:pStyle w:val="unknownstyle"/>
            <w:rPr>
              <w:rFonts w:ascii="Arial" w:hAnsi="Arial" w:cs="Arial"/>
              <w:color w:val="auto"/>
              <w:sz w:val="44"/>
              <w:szCs w:val="44"/>
            </w:rPr>
          </w:pPr>
          <w:r>
            <w:rPr>
              <w:rFonts w:ascii="Arial" w:hAnsi="Arial" w:cs="Arial"/>
              <w:color w:val="0F243E" w:themeColor="text2" w:themeShade="80"/>
              <w:sz w:val="32"/>
              <w:szCs w:val="32"/>
            </w:rPr>
            <w:t>Application for Ready, Willing, and Able</w:t>
          </w:r>
          <w:r w:rsidRPr="00FD43EC">
            <w:rPr>
              <w:rFonts w:ascii="Arial" w:hAnsi="Arial" w:cs="Arial"/>
              <w:color w:val="0F243E" w:themeColor="text2" w:themeShade="80"/>
              <w:sz w:val="32"/>
              <w:szCs w:val="32"/>
            </w:rPr>
            <w:t xml:space="preserve"> </w:t>
          </w:r>
          <w:r>
            <w:rPr>
              <w:rFonts w:ascii="Arial" w:hAnsi="Arial" w:cs="Arial"/>
              <w:color w:val="0F243E" w:themeColor="text2" w:themeShade="80"/>
              <w:sz w:val="32"/>
              <w:szCs w:val="32"/>
            </w:rPr>
            <w:t>Letter</w:t>
          </w:r>
        </w:p>
      </w:tc>
    </w:tr>
  </w:tbl>
  <w:p w:rsidR="006318AF" w:rsidRPr="008F2CC2" w:rsidRDefault="006318AF" w:rsidP="008D5463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8AF" w:rsidRPr="008F2CC2" w:rsidRDefault="006318AF" w:rsidP="008D5463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01D8"/>
    <w:multiLevelType w:val="hybridMultilevel"/>
    <w:tmpl w:val="D1B24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213EA6"/>
    <w:multiLevelType w:val="hybridMultilevel"/>
    <w:tmpl w:val="3C52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14549"/>
    <w:multiLevelType w:val="hybridMultilevel"/>
    <w:tmpl w:val="C0F6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73A4A"/>
    <w:multiLevelType w:val="hybridMultilevel"/>
    <w:tmpl w:val="BD56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90D96"/>
    <w:multiLevelType w:val="hybridMultilevel"/>
    <w:tmpl w:val="C78004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B532CF"/>
    <w:multiLevelType w:val="hybridMultilevel"/>
    <w:tmpl w:val="BC386A6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6">
    <w:nsid w:val="660762AF"/>
    <w:multiLevelType w:val="hybridMultilevel"/>
    <w:tmpl w:val="2F982AE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7">
    <w:nsid w:val="68030A39"/>
    <w:multiLevelType w:val="hybridMultilevel"/>
    <w:tmpl w:val="AEF4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547A1C"/>
    <w:multiLevelType w:val="hybridMultilevel"/>
    <w:tmpl w:val="C334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72"/>
  <w:drawingGridVerticalSpacing w:val="7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43"/>
    <w:rsid w:val="000141FE"/>
    <w:rsid w:val="00020885"/>
    <w:rsid w:val="0002128C"/>
    <w:rsid w:val="00026920"/>
    <w:rsid w:val="000421D9"/>
    <w:rsid w:val="00051F6A"/>
    <w:rsid w:val="00054C4E"/>
    <w:rsid w:val="00055C9B"/>
    <w:rsid w:val="00081B70"/>
    <w:rsid w:val="00091C81"/>
    <w:rsid w:val="000970FD"/>
    <w:rsid w:val="000B0954"/>
    <w:rsid w:val="000B7635"/>
    <w:rsid w:val="000C161C"/>
    <w:rsid w:val="000D5ECD"/>
    <w:rsid w:val="000E1591"/>
    <w:rsid w:val="000E4C0C"/>
    <w:rsid w:val="000F702F"/>
    <w:rsid w:val="00102E63"/>
    <w:rsid w:val="00104B5A"/>
    <w:rsid w:val="001051E8"/>
    <w:rsid w:val="00113125"/>
    <w:rsid w:val="00127098"/>
    <w:rsid w:val="00130C15"/>
    <w:rsid w:val="00132DAC"/>
    <w:rsid w:val="00134D3B"/>
    <w:rsid w:val="00136407"/>
    <w:rsid w:val="0014521B"/>
    <w:rsid w:val="0016257E"/>
    <w:rsid w:val="001631BE"/>
    <w:rsid w:val="00163ADF"/>
    <w:rsid w:val="0017114C"/>
    <w:rsid w:val="0018056A"/>
    <w:rsid w:val="0019163D"/>
    <w:rsid w:val="001A0295"/>
    <w:rsid w:val="001A2FF9"/>
    <w:rsid w:val="001A48FA"/>
    <w:rsid w:val="001B0C92"/>
    <w:rsid w:val="001B32AB"/>
    <w:rsid w:val="001B755E"/>
    <w:rsid w:val="001D2310"/>
    <w:rsid w:val="001D58C5"/>
    <w:rsid w:val="001E25E8"/>
    <w:rsid w:val="001F3527"/>
    <w:rsid w:val="00211CBF"/>
    <w:rsid w:val="00215F44"/>
    <w:rsid w:val="00226649"/>
    <w:rsid w:val="00230B2E"/>
    <w:rsid w:val="00230C48"/>
    <w:rsid w:val="00232037"/>
    <w:rsid w:val="00235469"/>
    <w:rsid w:val="002555AD"/>
    <w:rsid w:val="002557EF"/>
    <w:rsid w:val="00263ED5"/>
    <w:rsid w:val="00265492"/>
    <w:rsid w:val="00276772"/>
    <w:rsid w:val="00280A89"/>
    <w:rsid w:val="0028614D"/>
    <w:rsid w:val="002869E7"/>
    <w:rsid w:val="0029317E"/>
    <w:rsid w:val="002A071B"/>
    <w:rsid w:val="002A61E6"/>
    <w:rsid w:val="002A6A12"/>
    <w:rsid w:val="002C5C94"/>
    <w:rsid w:val="002D2A6E"/>
    <w:rsid w:val="002D308E"/>
    <w:rsid w:val="002F2DBC"/>
    <w:rsid w:val="002F35FA"/>
    <w:rsid w:val="002F69AB"/>
    <w:rsid w:val="003266DA"/>
    <w:rsid w:val="003403E7"/>
    <w:rsid w:val="003805AE"/>
    <w:rsid w:val="003836AE"/>
    <w:rsid w:val="0038489C"/>
    <w:rsid w:val="00387956"/>
    <w:rsid w:val="003922D8"/>
    <w:rsid w:val="003A0962"/>
    <w:rsid w:val="003A3E41"/>
    <w:rsid w:val="003B3094"/>
    <w:rsid w:val="003B55B9"/>
    <w:rsid w:val="003D7044"/>
    <w:rsid w:val="00401953"/>
    <w:rsid w:val="004031E3"/>
    <w:rsid w:val="0040764A"/>
    <w:rsid w:val="00421A3D"/>
    <w:rsid w:val="00421D97"/>
    <w:rsid w:val="00422753"/>
    <w:rsid w:val="00430ED3"/>
    <w:rsid w:val="00435417"/>
    <w:rsid w:val="0044353F"/>
    <w:rsid w:val="00452299"/>
    <w:rsid w:val="00452AE5"/>
    <w:rsid w:val="0046380A"/>
    <w:rsid w:val="00463E0A"/>
    <w:rsid w:val="004657BE"/>
    <w:rsid w:val="0046683B"/>
    <w:rsid w:val="004729FB"/>
    <w:rsid w:val="00475B41"/>
    <w:rsid w:val="00482A4B"/>
    <w:rsid w:val="00482C2E"/>
    <w:rsid w:val="00495852"/>
    <w:rsid w:val="004A6C4B"/>
    <w:rsid w:val="004B22E5"/>
    <w:rsid w:val="004D1A9D"/>
    <w:rsid w:val="004E33CE"/>
    <w:rsid w:val="004E792D"/>
    <w:rsid w:val="004F33AF"/>
    <w:rsid w:val="004F6067"/>
    <w:rsid w:val="0050191A"/>
    <w:rsid w:val="00504E25"/>
    <w:rsid w:val="00520B35"/>
    <w:rsid w:val="00523C7C"/>
    <w:rsid w:val="00524D3A"/>
    <w:rsid w:val="005266E1"/>
    <w:rsid w:val="00531B53"/>
    <w:rsid w:val="00534B7A"/>
    <w:rsid w:val="00535080"/>
    <w:rsid w:val="00540E07"/>
    <w:rsid w:val="005517DA"/>
    <w:rsid w:val="00564786"/>
    <w:rsid w:val="0056582A"/>
    <w:rsid w:val="005719B4"/>
    <w:rsid w:val="00576AF8"/>
    <w:rsid w:val="0058252F"/>
    <w:rsid w:val="00590B6A"/>
    <w:rsid w:val="005960ED"/>
    <w:rsid w:val="005A55D7"/>
    <w:rsid w:val="005E0EA9"/>
    <w:rsid w:val="005F6243"/>
    <w:rsid w:val="00615212"/>
    <w:rsid w:val="006207AE"/>
    <w:rsid w:val="0063090B"/>
    <w:rsid w:val="006318AF"/>
    <w:rsid w:val="00633A75"/>
    <w:rsid w:val="006368C4"/>
    <w:rsid w:val="0065388A"/>
    <w:rsid w:val="0066594D"/>
    <w:rsid w:val="00670B9A"/>
    <w:rsid w:val="006752D0"/>
    <w:rsid w:val="006A0865"/>
    <w:rsid w:val="006A5720"/>
    <w:rsid w:val="006A60EC"/>
    <w:rsid w:val="006B4DA1"/>
    <w:rsid w:val="006D206E"/>
    <w:rsid w:val="006D6893"/>
    <w:rsid w:val="006E2A79"/>
    <w:rsid w:val="006F2ACB"/>
    <w:rsid w:val="00713136"/>
    <w:rsid w:val="00745459"/>
    <w:rsid w:val="00761883"/>
    <w:rsid w:val="007817EE"/>
    <w:rsid w:val="00786484"/>
    <w:rsid w:val="00790F8E"/>
    <w:rsid w:val="007910AC"/>
    <w:rsid w:val="00796E04"/>
    <w:rsid w:val="007C4062"/>
    <w:rsid w:val="007E3877"/>
    <w:rsid w:val="00804CCC"/>
    <w:rsid w:val="00814CB8"/>
    <w:rsid w:val="0082440D"/>
    <w:rsid w:val="00851C5C"/>
    <w:rsid w:val="008569C8"/>
    <w:rsid w:val="0086140F"/>
    <w:rsid w:val="0086191F"/>
    <w:rsid w:val="0086468E"/>
    <w:rsid w:val="00865746"/>
    <w:rsid w:val="00872A9F"/>
    <w:rsid w:val="00872F11"/>
    <w:rsid w:val="008734D8"/>
    <w:rsid w:val="008833F2"/>
    <w:rsid w:val="00893F66"/>
    <w:rsid w:val="008A6ED3"/>
    <w:rsid w:val="008B1FD6"/>
    <w:rsid w:val="008B4E6F"/>
    <w:rsid w:val="008C4837"/>
    <w:rsid w:val="008C718E"/>
    <w:rsid w:val="008D5463"/>
    <w:rsid w:val="008E03FB"/>
    <w:rsid w:val="008F0B73"/>
    <w:rsid w:val="008F2CC2"/>
    <w:rsid w:val="008F3E92"/>
    <w:rsid w:val="008F518E"/>
    <w:rsid w:val="008F724F"/>
    <w:rsid w:val="00911CAD"/>
    <w:rsid w:val="00913329"/>
    <w:rsid w:val="009321D9"/>
    <w:rsid w:val="00953D1C"/>
    <w:rsid w:val="00961BE4"/>
    <w:rsid w:val="00965E63"/>
    <w:rsid w:val="00971082"/>
    <w:rsid w:val="009716DD"/>
    <w:rsid w:val="009820EE"/>
    <w:rsid w:val="0098532F"/>
    <w:rsid w:val="00985857"/>
    <w:rsid w:val="00990569"/>
    <w:rsid w:val="009A1E9C"/>
    <w:rsid w:val="009A4C8B"/>
    <w:rsid w:val="009A536B"/>
    <w:rsid w:val="009B3700"/>
    <w:rsid w:val="009B6F39"/>
    <w:rsid w:val="009B708C"/>
    <w:rsid w:val="009C0C74"/>
    <w:rsid w:val="009C346E"/>
    <w:rsid w:val="009C4589"/>
    <w:rsid w:val="009D050C"/>
    <w:rsid w:val="009D6B5F"/>
    <w:rsid w:val="009E2A7D"/>
    <w:rsid w:val="009F3622"/>
    <w:rsid w:val="00A1032B"/>
    <w:rsid w:val="00A20042"/>
    <w:rsid w:val="00A260AE"/>
    <w:rsid w:val="00A34AA6"/>
    <w:rsid w:val="00A46696"/>
    <w:rsid w:val="00A513F4"/>
    <w:rsid w:val="00A53590"/>
    <w:rsid w:val="00A54215"/>
    <w:rsid w:val="00A7709A"/>
    <w:rsid w:val="00AA5E88"/>
    <w:rsid w:val="00AB441D"/>
    <w:rsid w:val="00AB618E"/>
    <w:rsid w:val="00AB6958"/>
    <w:rsid w:val="00AC258A"/>
    <w:rsid w:val="00AD0676"/>
    <w:rsid w:val="00AD689F"/>
    <w:rsid w:val="00AD6F2A"/>
    <w:rsid w:val="00AF19AC"/>
    <w:rsid w:val="00B05551"/>
    <w:rsid w:val="00B1541E"/>
    <w:rsid w:val="00B23BD1"/>
    <w:rsid w:val="00B2647F"/>
    <w:rsid w:val="00B343A2"/>
    <w:rsid w:val="00B3627C"/>
    <w:rsid w:val="00B36BB2"/>
    <w:rsid w:val="00B40949"/>
    <w:rsid w:val="00B43947"/>
    <w:rsid w:val="00B43ED2"/>
    <w:rsid w:val="00B473E2"/>
    <w:rsid w:val="00B53628"/>
    <w:rsid w:val="00B60A2C"/>
    <w:rsid w:val="00B6405E"/>
    <w:rsid w:val="00B717D9"/>
    <w:rsid w:val="00B71B94"/>
    <w:rsid w:val="00B87310"/>
    <w:rsid w:val="00B921EB"/>
    <w:rsid w:val="00BB2665"/>
    <w:rsid w:val="00BC51C6"/>
    <w:rsid w:val="00BD295A"/>
    <w:rsid w:val="00BE3490"/>
    <w:rsid w:val="00C109AF"/>
    <w:rsid w:val="00C20E1E"/>
    <w:rsid w:val="00C21EF3"/>
    <w:rsid w:val="00C25EA9"/>
    <w:rsid w:val="00C312C2"/>
    <w:rsid w:val="00C31F21"/>
    <w:rsid w:val="00C42A16"/>
    <w:rsid w:val="00C44FC0"/>
    <w:rsid w:val="00C4691B"/>
    <w:rsid w:val="00C64CAC"/>
    <w:rsid w:val="00C758C4"/>
    <w:rsid w:val="00C8755E"/>
    <w:rsid w:val="00C905D6"/>
    <w:rsid w:val="00C91889"/>
    <w:rsid w:val="00C95045"/>
    <w:rsid w:val="00C95564"/>
    <w:rsid w:val="00C96004"/>
    <w:rsid w:val="00CA2D1E"/>
    <w:rsid w:val="00CA6E70"/>
    <w:rsid w:val="00CB34EF"/>
    <w:rsid w:val="00CC0B6F"/>
    <w:rsid w:val="00CC2071"/>
    <w:rsid w:val="00CC4B0A"/>
    <w:rsid w:val="00CD3393"/>
    <w:rsid w:val="00CE5376"/>
    <w:rsid w:val="00CE5F00"/>
    <w:rsid w:val="00D14019"/>
    <w:rsid w:val="00D203D4"/>
    <w:rsid w:val="00D261B5"/>
    <w:rsid w:val="00D26AF1"/>
    <w:rsid w:val="00D27629"/>
    <w:rsid w:val="00D36BB6"/>
    <w:rsid w:val="00D43E87"/>
    <w:rsid w:val="00D60842"/>
    <w:rsid w:val="00D60AA3"/>
    <w:rsid w:val="00D667D1"/>
    <w:rsid w:val="00D75AFA"/>
    <w:rsid w:val="00D875EE"/>
    <w:rsid w:val="00D87CE7"/>
    <w:rsid w:val="00D93D90"/>
    <w:rsid w:val="00D96F68"/>
    <w:rsid w:val="00DA061A"/>
    <w:rsid w:val="00DC0C89"/>
    <w:rsid w:val="00DC3F51"/>
    <w:rsid w:val="00DD311B"/>
    <w:rsid w:val="00DE02D9"/>
    <w:rsid w:val="00DE600A"/>
    <w:rsid w:val="00DE6387"/>
    <w:rsid w:val="00DF3F1F"/>
    <w:rsid w:val="00DF6E8C"/>
    <w:rsid w:val="00E01045"/>
    <w:rsid w:val="00E10CB8"/>
    <w:rsid w:val="00E12BA5"/>
    <w:rsid w:val="00E3481F"/>
    <w:rsid w:val="00E35F2F"/>
    <w:rsid w:val="00E559B4"/>
    <w:rsid w:val="00E56E89"/>
    <w:rsid w:val="00E65216"/>
    <w:rsid w:val="00E6660F"/>
    <w:rsid w:val="00E67FBF"/>
    <w:rsid w:val="00E706C8"/>
    <w:rsid w:val="00E90A5C"/>
    <w:rsid w:val="00E9453D"/>
    <w:rsid w:val="00EA0E7C"/>
    <w:rsid w:val="00EA49D8"/>
    <w:rsid w:val="00EA6256"/>
    <w:rsid w:val="00EB4B99"/>
    <w:rsid w:val="00EB4F2D"/>
    <w:rsid w:val="00EB5A64"/>
    <w:rsid w:val="00EB625F"/>
    <w:rsid w:val="00EC0CBA"/>
    <w:rsid w:val="00EC2C02"/>
    <w:rsid w:val="00EC2E73"/>
    <w:rsid w:val="00EC5B85"/>
    <w:rsid w:val="00EC726C"/>
    <w:rsid w:val="00EE5E18"/>
    <w:rsid w:val="00EE703D"/>
    <w:rsid w:val="00EF0D1D"/>
    <w:rsid w:val="00EF2213"/>
    <w:rsid w:val="00EF4F8E"/>
    <w:rsid w:val="00F02883"/>
    <w:rsid w:val="00F03B88"/>
    <w:rsid w:val="00F04289"/>
    <w:rsid w:val="00F2415E"/>
    <w:rsid w:val="00F308B1"/>
    <w:rsid w:val="00F37EA8"/>
    <w:rsid w:val="00F402CA"/>
    <w:rsid w:val="00F5491A"/>
    <w:rsid w:val="00F60466"/>
    <w:rsid w:val="00F63536"/>
    <w:rsid w:val="00F67C59"/>
    <w:rsid w:val="00F83C57"/>
    <w:rsid w:val="00F864BD"/>
    <w:rsid w:val="00F864D7"/>
    <w:rsid w:val="00F90F10"/>
    <w:rsid w:val="00FA310C"/>
    <w:rsid w:val="00FA370C"/>
    <w:rsid w:val="00FA46DD"/>
    <w:rsid w:val="00FB3A05"/>
    <w:rsid w:val="00FB7BE5"/>
    <w:rsid w:val="00FC2374"/>
    <w:rsid w:val="00FC7299"/>
    <w:rsid w:val="00FD153C"/>
    <w:rsid w:val="00FD3E56"/>
    <w:rsid w:val="00FD43EC"/>
    <w:rsid w:val="00FF10E9"/>
    <w:rsid w:val="00FF3556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kern w:val="28"/>
        <w:szCs w:val="24"/>
        <w:lang w:val="en-US" w:eastAsia="en-US" w:bidi="ar-SA"/>
        <w14:cntxtAlts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51"/>
  </w:style>
  <w:style w:type="paragraph" w:styleId="Heading2">
    <w:name w:val="heading 2"/>
    <w:basedOn w:val="Normal"/>
    <w:link w:val="Heading2Char"/>
    <w:uiPriority w:val="99"/>
    <w:qFormat/>
    <w:rsid w:val="005F6243"/>
    <w:pPr>
      <w:widowControl w:val="0"/>
      <w:overflowPunct w:val="0"/>
      <w:autoSpaceDE w:val="0"/>
      <w:autoSpaceDN w:val="0"/>
      <w:adjustRightInd w:val="0"/>
      <w:outlineLvl w:val="1"/>
    </w:pPr>
    <w:rPr>
      <w:rFonts w:ascii="Goudy Old Style" w:eastAsiaTheme="minorEastAsia" w:hAnsi="Goudy Old Style" w:cs="Goudy Old Style"/>
      <w:b/>
      <w:bCs/>
      <w:color w:val="336666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F6243"/>
    <w:rPr>
      <w:rFonts w:ascii="Goudy Old Style" w:eastAsiaTheme="minorEastAsia" w:hAnsi="Goudy Old Style" w:cs="Goudy Old Style"/>
      <w:b/>
      <w:bCs/>
      <w:color w:val="336666"/>
      <w:kern w:val="28"/>
      <w:sz w:val="40"/>
      <w:szCs w:val="40"/>
    </w:rPr>
  </w:style>
  <w:style w:type="paragraph" w:styleId="BodyText3">
    <w:name w:val="Body Text 3"/>
    <w:link w:val="BodyText3Char"/>
    <w:uiPriority w:val="99"/>
    <w:unhideWhenUsed/>
    <w:rsid w:val="005F6243"/>
    <w:pPr>
      <w:spacing w:after="96" w:line="249" w:lineRule="auto"/>
    </w:pPr>
    <w:rPr>
      <w:rFonts w:ascii="Goudy Old Style" w:eastAsia="Times New Roman" w:hAnsi="Goudy Old Style"/>
      <w:szCs w:val="20"/>
      <w14:ligatures w14:val="standard"/>
    </w:rPr>
  </w:style>
  <w:style w:type="character" w:customStyle="1" w:styleId="BodyText3Char">
    <w:name w:val="Body Text 3 Char"/>
    <w:basedOn w:val="DefaultParagraphFont"/>
    <w:link w:val="BodyText3"/>
    <w:uiPriority w:val="99"/>
    <w:rsid w:val="005F6243"/>
    <w:rPr>
      <w:rFonts w:ascii="Goudy Old Style" w:eastAsia="Times New Roman" w:hAnsi="Goudy Old Style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unknownstyle">
    <w:name w:val="unknown style"/>
    <w:uiPriority w:val="99"/>
    <w:rsid w:val="005F6243"/>
    <w:pPr>
      <w:widowControl w:val="0"/>
      <w:overflowPunct w:val="0"/>
      <w:autoSpaceDE w:val="0"/>
      <w:autoSpaceDN w:val="0"/>
      <w:adjustRightInd w:val="0"/>
      <w:jc w:val="center"/>
    </w:pPr>
    <w:rPr>
      <w:rFonts w:ascii="Goudy Old Style" w:eastAsiaTheme="minorEastAsia" w:hAnsi="Goudy Old Style" w:cs="Goudy Old Style"/>
      <w:color w:val="336666"/>
      <w:sz w:val="112"/>
      <w:szCs w:val="112"/>
    </w:rPr>
  </w:style>
  <w:style w:type="table" w:styleId="TableGrid">
    <w:name w:val="Table Grid"/>
    <w:basedOn w:val="TableNormal"/>
    <w:uiPriority w:val="59"/>
    <w:rsid w:val="005F6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62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243"/>
    <w:pPr>
      <w:spacing w:after="96" w:line="249" w:lineRule="auto"/>
      <w:ind w:left="720"/>
      <w:contextualSpacing/>
    </w:pPr>
    <w:rPr>
      <w:rFonts w:ascii="Goudy Old Style" w:eastAsia="Times New Roman" w:hAnsi="Goudy Old Style"/>
      <w:szCs w:val="20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8F2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CC2"/>
  </w:style>
  <w:style w:type="paragraph" w:styleId="Footer">
    <w:name w:val="footer"/>
    <w:basedOn w:val="Normal"/>
    <w:link w:val="FooterChar"/>
    <w:uiPriority w:val="99"/>
    <w:unhideWhenUsed/>
    <w:rsid w:val="008F2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CC2"/>
  </w:style>
  <w:style w:type="paragraph" w:styleId="BalloonText">
    <w:name w:val="Balloon Text"/>
    <w:basedOn w:val="Normal"/>
    <w:link w:val="BalloonTextChar"/>
    <w:uiPriority w:val="99"/>
    <w:semiHidden/>
    <w:unhideWhenUsed/>
    <w:rsid w:val="008D5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4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355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kern w:val="28"/>
        <w:szCs w:val="24"/>
        <w:lang w:val="en-US" w:eastAsia="en-US" w:bidi="ar-SA"/>
        <w14:cntxtAlts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551"/>
  </w:style>
  <w:style w:type="paragraph" w:styleId="Heading2">
    <w:name w:val="heading 2"/>
    <w:basedOn w:val="Normal"/>
    <w:link w:val="Heading2Char"/>
    <w:uiPriority w:val="99"/>
    <w:qFormat/>
    <w:rsid w:val="005F6243"/>
    <w:pPr>
      <w:widowControl w:val="0"/>
      <w:overflowPunct w:val="0"/>
      <w:autoSpaceDE w:val="0"/>
      <w:autoSpaceDN w:val="0"/>
      <w:adjustRightInd w:val="0"/>
      <w:outlineLvl w:val="1"/>
    </w:pPr>
    <w:rPr>
      <w:rFonts w:ascii="Goudy Old Style" w:eastAsiaTheme="minorEastAsia" w:hAnsi="Goudy Old Style" w:cs="Goudy Old Style"/>
      <w:b/>
      <w:bCs/>
      <w:color w:val="336666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5F6243"/>
    <w:rPr>
      <w:rFonts w:ascii="Goudy Old Style" w:eastAsiaTheme="minorEastAsia" w:hAnsi="Goudy Old Style" w:cs="Goudy Old Style"/>
      <w:b/>
      <w:bCs/>
      <w:color w:val="336666"/>
      <w:kern w:val="28"/>
      <w:sz w:val="40"/>
      <w:szCs w:val="40"/>
    </w:rPr>
  </w:style>
  <w:style w:type="paragraph" w:styleId="BodyText3">
    <w:name w:val="Body Text 3"/>
    <w:link w:val="BodyText3Char"/>
    <w:uiPriority w:val="99"/>
    <w:unhideWhenUsed/>
    <w:rsid w:val="005F6243"/>
    <w:pPr>
      <w:spacing w:after="96" w:line="249" w:lineRule="auto"/>
    </w:pPr>
    <w:rPr>
      <w:rFonts w:ascii="Goudy Old Style" w:eastAsia="Times New Roman" w:hAnsi="Goudy Old Style"/>
      <w:szCs w:val="20"/>
      <w14:ligatures w14:val="standard"/>
    </w:rPr>
  </w:style>
  <w:style w:type="character" w:customStyle="1" w:styleId="BodyText3Char">
    <w:name w:val="Body Text 3 Char"/>
    <w:basedOn w:val="DefaultParagraphFont"/>
    <w:link w:val="BodyText3"/>
    <w:uiPriority w:val="99"/>
    <w:rsid w:val="005F6243"/>
    <w:rPr>
      <w:rFonts w:ascii="Goudy Old Style" w:eastAsia="Times New Roman" w:hAnsi="Goudy Old Style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unknownstyle">
    <w:name w:val="unknown style"/>
    <w:uiPriority w:val="99"/>
    <w:rsid w:val="005F6243"/>
    <w:pPr>
      <w:widowControl w:val="0"/>
      <w:overflowPunct w:val="0"/>
      <w:autoSpaceDE w:val="0"/>
      <w:autoSpaceDN w:val="0"/>
      <w:adjustRightInd w:val="0"/>
      <w:jc w:val="center"/>
    </w:pPr>
    <w:rPr>
      <w:rFonts w:ascii="Goudy Old Style" w:eastAsiaTheme="minorEastAsia" w:hAnsi="Goudy Old Style" w:cs="Goudy Old Style"/>
      <w:color w:val="336666"/>
      <w:sz w:val="112"/>
      <w:szCs w:val="112"/>
    </w:rPr>
  </w:style>
  <w:style w:type="table" w:styleId="TableGrid">
    <w:name w:val="Table Grid"/>
    <w:basedOn w:val="TableNormal"/>
    <w:uiPriority w:val="59"/>
    <w:rsid w:val="005F6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62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6243"/>
    <w:pPr>
      <w:spacing w:after="96" w:line="249" w:lineRule="auto"/>
      <w:ind w:left="720"/>
      <w:contextualSpacing/>
    </w:pPr>
    <w:rPr>
      <w:rFonts w:ascii="Goudy Old Style" w:eastAsia="Times New Roman" w:hAnsi="Goudy Old Style"/>
      <w:szCs w:val="20"/>
      <w14:ligatures w14:val="standard"/>
    </w:rPr>
  </w:style>
  <w:style w:type="paragraph" w:styleId="Header">
    <w:name w:val="header"/>
    <w:basedOn w:val="Normal"/>
    <w:link w:val="HeaderChar"/>
    <w:uiPriority w:val="99"/>
    <w:unhideWhenUsed/>
    <w:rsid w:val="008F2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CC2"/>
  </w:style>
  <w:style w:type="paragraph" w:styleId="Footer">
    <w:name w:val="footer"/>
    <w:basedOn w:val="Normal"/>
    <w:link w:val="FooterChar"/>
    <w:uiPriority w:val="99"/>
    <w:unhideWhenUsed/>
    <w:rsid w:val="008F2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CC2"/>
  </w:style>
  <w:style w:type="paragraph" w:styleId="BalloonText">
    <w:name w:val="Balloon Text"/>
    <w:basedOn w:val="Normal"/>
    <w:link w:val="BalloonTextChar"/>
    <w:uiPriority w:val="99"/>
    <w:semiHidden/>
    <w:unhideWhenUsed/>
    <w:rsid w:val="008D5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46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F35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D1AB5-A495-4093-97DF-823304BC72FE}"/>
      </w:docPartPr>
      <w:docPartBody>
        <w:p w:rsidR="003929A9" w:rsidRDefault="00173126">
          <w:r w:rsidRPr="007A7E65">
            <w:rPr>
              <w:rStyle w:val="PlaceholderText"/>
            </w:rPr>
            <w:t>Click here to enter text.</w:t>
          </w:r>
        </w:p>
      </w:docPartBody>
    </w:docPart>
    <w:docPart>
      <w:docPartPr>
        <w:name w:val="5C3D5A58D2854AEA9E97D3067842D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1F43C-9235-4AC8-B4A5-37D061520B21}"/>
      </w:docPartPr>
      <w:docPartBody>
        <w:p w:rsidR="003929A9" w:rsidRDefault="00173126" w:rsidP="00173126">
          <w:pPr>
            <w:pStyle w:val="5C3D5A58D2854AEA9E97D3067842DF39"/>
          </w:pPr>
          <w:r w:rsidRPr="007A7E6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126"/>
    <w:rsid w:val="00173126"/>
    <w:rsid w:val="0039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126"/>
    <w:rPr>
      <w:color w:val="808080"/>
    </w:rPr>
  </w:style>
  <w:style w:type="paragraph" w:customStyle="1" w:styleId="5C3D5A58D2854AEA9E97D3067842DF39">
    <w:name w:val="5C3D5A58D2854AEA9E97D3067842DF39"/>
    <w:rsid w:val="0017312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3126"/>
    <w:rPr>
      <w:color w:val="808080"/>
    </w:rPr>
  </w:style>
  <w:style w:type="paragraph" w:customStyle="1" w:styleId="5C3D5A58D2854AEA9E97D3067842DF39">
    <w:name w:val="5C3D5A58D2854AEA9E97D3067842DF39"/>
    <w:rsid w:val="001731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County</Company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Phyllis Bustamante</cp:lastModifiedBy>
  <cp:revision>2</cp:revision>
  <cp:lastPrinted>2016-10-07T17:17:00Z</cp:lastPrinted>
  <dcterms:created xsi:type="dcterms:W3CDTF">2017-04-17T19:24:00Z</dcterms:created>
  <dcterms:modified xsi:type="dcterms:W3CDTF">2017-04-17T19:24:00Z</dcterms:modified>
</cp:coreProperties>
</file>